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89" w:rsidRPr="008B6A89" w:rsidRDefault="008B6A89" w:rsidP="008B6A89">
      <w:pPr>
        <w:spacing w:line="240" w:lineRule="auto"/>
        <w:jc w:val="center"/>
        <w:rPr>
          <w:rFonts w:ascii="Arial,Bold" w:eastAsia="Times New Roman" w:hAnsi="Arial,Bold" w:cs="Arial,Bold"/>
          <w:b/>
          <w:bCs/>
          <w:color w:val="0000FF"/>
          <w:spacing w:val="40"/>
          <w:sz w:val="28"/>
          <w:szCs w:val="28"/>
          <w:lang w:eastAsia="it-IT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8B97990">
            <wp:simplePos x="0" y="0"/>
            <wp:positionH relativeFrom="margin">
              <wp:posOffset>-156210</wp:posOffset>
            </wp:positionH>
            <wp:positionV relativeFrom="paragraph">
              <wp:posOffset>110490</wp:posOffset>
            </wp:positionV>
            <wp:extent cx="584835" cy="576580"/>
            <wp:effectExtent l="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676">
        <w:rPr>
          <w:b/>
        </w:rPr>
        <w:t xml:space="preserve"> </w:t>
      </w:r>
      <w:r w:rsidRPr="008B6A8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5777865</wp:posOffset>
            </wp:positionH>
            <wp:positionV relativeFrom="paragraph">
              <wp:posOffset>18415</wp:posOffset>
            </wp:positionV>
            <wp:extent cx="504190" cy="5035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A89">
        <w:rPr>
          <w:rFonts w:ascii="Arial,Bold" w:eastAsia="Times New Roman" w:hAnsi="Arial,Bold" w:cs="Arial,Bold"/>
          <w:b/>
          <w:bCs/>
          <w:color w:val="0000FF"/>
          <w:spacing w:val="40"/>
          <w:sz w:val="28"/>
          <w:szCs w:val="28"/>
          <w:lang w:eastAsia="it-IT"/>
        </w:rPr>
        <w:t>Istituto Tecnico Settore Tecnologico</w:t>
      </w:r>
    </w:p>
    <w:p w:rsidR="008B6A89" w:rsidRPr="008B6A89" w:rsidRDefault="008B6A89" w:rsidP="008B6A89">
      <w:pPr>
        <w:tabs>
          <w:tab w:val="center" w:pos="4330"/>
        </w:tabs>
        <w:spacing w:after="0" w:line="240" w:lineRule="auto"/>
        <w:ind w:right="-24"/>
        <w:jc w:val="center"/>
        <w:rPr>
          <w:rFonts w:ascii="Arial,Bold" w:eastAsia="Times New Roman" w:hAnsi="Arial,Bold" w:cs="Arial,Bold"/>
          <w:b/>
          <w:bCs/>
          <w:color w:val="0000FF"/>
          <w:spacing w:val="40"/>
          <w:sz w:val="28"/>
          <w:szCs w:val="28"/>
          <w:lang w:eastAsia="it-IT"/>
        </w:rPr>
      </w:pPr>
      <w:r w:rsidRPr="008B6A89">
        <w:rPr>
          <w:rFonts w:ascii="Arial-BoldMT" w:eastAsia="Times New Roman" w:hAnsi="Arial-BoldMT" w:cs="Arial-BoldMT"/>
          <w:b/>
          <w:bCs/>
          <w:color w:val="0000FF"/>
          <w:spacing w:val="40"/>
          <w:sz w:val="28"/>
          <w:szCs w:val="28"/>
          <w:lang w:eastAsia="it-IT"/>
        </w:rPr>
        <w:t>"EUGENIO BARSANTI</w:t>
      </w:r>
      <w:r w:rsidRPr="008B6A89">
        <w:rPr>
          <w:rFonts w:ascii="Arial,Bold" w:eastAsia="Times New Roman" w:hAnsi="Arial,Bold" w:cs="Arial,Bold"/>
          <w:b/>
          <w:bCs/>
          <w:color w:val="0000FF"/>
          <w:spacing w:val="40"/>
          <w:sz w:val="28"/>
          <w:szCs w:val="28"/>
          <w:lang w:eastAsia="it-IT"/>
        </w:rPr>
        <w:t>"</w:t>
      </w:r>
    </w:p>
    <w:p w:rsidR="008B6A89" w:rsidRPr="008B6A89" w:rsidRDefault="008B6A89" w:rsidP="008B6A8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color w:val="FF6600"/>
          <w:spacing w:val="20"/>
          <w:sz w:val="18"/>
          <w:szCs w:val="18"/>
          <w:lang w:eastAsia="it-IT"/>
        </w:rPr>
      </w:pPr>
      <w:r w:rsidRPr="008B6A89">
        <w:rPr>
          <w:rFonts w:ascii="Book Antiqua" w:eastAsia="Times New Roman" w:hAnsi="Book Antiqua" w:cs="Book Antiqua"/>
          <w:b/>
          <w:bCs/>
          <w:color w:val="FF6600"/>
          <w:spacing w:val="20"/>
          <w:sz w:val="18"/>
          <w:szCs w:val="18"/>
          <w:lang w:eastAsia="it-IT"/>
        </w:rPr>
        <w:t>Meccanica/Meccatronica ed Energia (Articolazione Meccanica/Meccatronica)</w:t>
      </w:r>
    </w:p>
    <w:p w:rsidR="008B6A89" w:rsidRPr="008B6A89" w:rsidRDefault="008B6A89" w:rsidP="008B6A8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color w:val="FF6600"/>
          <w:spacing w:val="20"/>
          <w:sz w:val="18"/>
          <w:szCs w:val="18"/>
          <w:lang w:eastAsia="it-IT"/>
        </w:rPr>
      </w:pPr>
      <w:r w:rsidRPr="008B6A89">
        <w:rPr>
          <w:rFonts w:ascii="Book Antiqua" w:eastAsia="Times New Roman" w:hAnsi="Book Antiqua" w:cs="Book Antiqua"/>
          <w:b/>
          <w:bCs/>
          <w:color w:val="FF6600"/>
          <w:spacing w:val="20"/>
          <w:sz w:val="18"/>
          <w:szCs w:val="18"/>
          <w:lang w:eastAsia="it-IT"/>
        </w:rPr>
        <w:t xml:space="preserve">Trasporti e Logistica (Opzione Costruzione Aeronautiche) </w:t>
      </w:r>
    </w:p>
    <w:p w:rsidR="008B6A89" w:rsidRPr="008B6A89" w:rsidRDefault="008B6A89" w:rsidP="008B6A8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color w:val="FF6600"/>
          <w:spacing w:val="20"/>
          <w:sz w:val="18"/>
          <w:szCs w:val="18"/>
          <w:lang w:eastAsia="it-IT"/>
        </w:rPr>
      </w:pPr>
      <w:r w:rsidRPr="008B6A89">
        <w:rPr>
          <w:rFonts w:ascii="Book Antiqua" w:eastAsia="Times New Roman" w:hAnsi="Book Antiqua" w:cs="Book Antiqua"/>
          <w:b/>
          <w:bCs/>
          <w:color w:val="FF6600"/>
          <w:spacing w:val="20"/>
          <w:sz w:val="18"/>
          <w:szCs w:val="18"/>
          <w:lang w:eastAsia="it-IT"/>
        </w:rPr>
        <w:t>Elettronica ed Elettrotecnica – Informatica e Telecomunicazioni</w:t>
      </w:r>
    </w:p>
    <w:p w:rsidR="008B6A89" w:rsidRPr="008B6A89" w:rsidRDefault="008B6A89" w:rsidP="008B6A8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color w:val="FF6600"/>
          <w:spacing w:val="20"/>
          <w:sz w:val="18"/>
          <w:szCs w:val="18"/>
          <w:lang w:eastAsia="it-IT"/>
        </w:rPr>
      </w:pPr>
      <w:r w:rsidRPr="008B6A89">
        <w:rPr>
          <w:rFonts w:ascii="Book Antiqua" w:eastAsia="Times New Roman" w:hAnsi="Book Antiqua" w:cs="Book Antiqua"/>
          <w:b/>
          <w:bCs/>
          <w:color w:val="FF6600"/>
          <w:spacing w:val="20"/>
          <w:sz w:val="18"/>
          <w:szCs w:val="18"/>
          <w:lang w:eastAsia="it-IT"/>
        </w:rPr>
        <w:t>Percorso di II Livello: Elettronica ed Elettrotecnica-Articolazione Elettrotecnica</w:t>
      </w:r>
    </w:p>
    <w:p w:rsidR="008B6A89" w:rsidRPr="008B6A89" w:rsidRDefault="008B6A89" w:rsidP="008B6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24"/>
          <w:lang w:eastAsia="it-IT"/>
        </w:rPr>
      </w:pPr>
      <w:r w:rsidRPr="008B6A89">
        <w:rPr>
          <w:rFonts w:ascii="Times New Roman" w:eastAsia="Times New Roman" w:hAnsi="Times New Roman" w:cs="Times New Roman"/>
          <w:bCs/>
          <w:color w:val="000080"/>
          <w:sz w:val="16"/>
          <w:szCs w:val="24"/>
          <w:lang w:eastAsia="it-IT"/>
        </w:rPr>
        <w:t>80038 POMIGLIANO D’ARCO (NA</w:t>
      </w:r>
      <w:r w:rsidRPr="008B6A89">
        <w:rPr>
          <w:rFonts w:ascii="Times New Roman" w:eastAsia="Times New Roman" w:hAnsi="Times New Roman" w:cs="Times New Roman"/>
          <w:color w:val="000080"/>
          <w:sz w:val="16"/>
          <w:szCs w:val="24"/>
          <w:lang w:eastAsia="it-IT"/>
        </w:rPr>
        <w:t>) - Via Mauro Leone, 105 Tel. 0818841350 – 0818841676</w:t>
      </w:r>
    </w:p>
    <w:p w:rsidR="008B6A89" w:rsidRPr="008B6A89" w:rsidRDefault="008B6A89" w:rsidP="008B6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24"/>
          <w:lang w:eastAsia="it-IT"/>
        </w:rPr>
      </w:pPr>
      <w:r w:rsidRPr="008B6A89">
        <w:rPr>
          <w:rFonts w:ascii="Times New Roman" w:eastAsia="Times New Roman" w:hAnsi="Times New Roman" w:cs="Times New Roman"/>
          <w:color w:val="000080"/>
          <w:sz w:val="16"/>
          <w:szCs w:val="24"/>
          <w:lang w:eastAsia="it-IT"/>
        </w:rPr>
        <w:t xml:space="preserve">Codice Fiscale 80104010634 – Codice Istituto NATF040003 - Codice Percorso II livello: NATF04050C </w:t>
      </w:r>
    </w:p>
    <w:p w:rsidR="008B6A89" w:rsidRPr="008B6A89" w:rsidRDefault="008B6A89" w:rsidP="008B6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16"/>
          <w:lang w:eastAsia="it-IT"/>
        </w:rPr>
      </w:pPr>
      <w:r w:rsidRPr="008B6A89">
        <w:rPr>
          <w:rFonts w:ascii="Times New Roman" w:eastAsia="Times New Roman" w:hAnsi="Times New Roman" w:cs="Times New Roman"/>
          <w:color w:val="000080"/>
          <w:sz w:val="16"/>
          <w:szCs w:val="24"/>
          <w:lang w:eastAsia="it-IT"/>
        </w:rPr>
        <w:t>E-mail</w:t>
      </w:r>
      <w:r w:rsidRPr="008B6A89">
        <w:rPr>
          <w:rFonts w:ascii="Times New Roman" w:eastAsia="Times New Roman" w:hAnsi="Times New Roman" w:cs="Times New Roman"/>
          <w:color w:val="000080"/>
          <w:sz w:val="16"/>
          <w:szCs w:val="16"/>
          <w:lang w:eastAsia="it-IT"/>
        </w:rPr>
        <w:t xml:space="preserve">:  </w:t>
      </w:r>
      <w:hyperlink r:id="rId10" w:history="1">
        <w:r w:rsidRPr="008B6A89">
          <w:rPr>
            <w:rFonts w:ascii="Times New Roman" w:eastAsia="Times New Roman" w:hAnsi="Times New Roman" w:cs="Times New Roman"/>
            <w:color w:val="000080"/>
            <w:sz w:val="16"/>
            <w:szCs w:val="16"/>
            <w:lang w:eastAsia="it-IT"/>
          </w:rPr>
          <w:t>NATF040003@istruzione.it</w:t>
        </w:r>
      </w:hyperlink>
      <w:r w:rsidRPr="008B6A89">
        <w:rPr>
          <w:rFonts w:ascii="Times New Roman" w:eastAsia="Times New Roman" w:hAnsi="Times New Roman" w:cs="Times New Roman"/>
          <w:color w:val="000080"/>
          <w:sz w:val="16"/>
          <w:szCs w:val="16"/>
          <w:lang w:eastAsia="it-IT"/>
        </w:rPr>
        <w:t xml:space="preserve"> -  PEC: </w:t>
      </w:r>
      <w:hyperlink r:id="rId11" w:history="1">
        <w:r w:rsidRPr="008B6A89">
          <w:rPr>
            <w:rFonts w:ascii="Times New Roman" w:eastAsia="Times New Roman" w:hAnsi="Times New Roman" w:cs="Times New Roman"/>
            <w:color w:val="000080"/>
            <w:sz w:val="16"/>
            <w:szCs w:val="16"/>
            <w:lang w:eastAsia="it-IT"/>
          </w:rPr>
          <w:t>NATF040003@pec.istruzione.it</w:t>
        </w:r>
      </w:hyperlink>
      <w:r w:rsidRPr="008B6A89">
        <w:rPr>
          <w:rFonts w:ascii="Times New Roman" w:eastAsia="Times New Roman" w:hAnsi="Times New Roman" w:cs="Times New Roman"/>
          <w:color w:val="000080"/>
          <w:sz w:val="16"/>
          <w:szCs w:val="16"/>
          <w:lang w:eastAsia="it-IT"/>
        </w:rPr>
        <w:t xml:space="preserve">- Sito Web: </w:t>
      </w:r>
      <w:hyperlink r:id="rId12" w:history="1">
        <w:r w:rsidRPr="008B6A89">
          <w:rPr>
            <w:rFonts w:ascii="Times New Roman" w:eastAsia="Times New Roman" w:hAnsi="Times New Roman" w:cs="Times New Roman"/>
            <w:color w:val="000080"/>
            <w:sz w:val="16"/>
            <w:szCs w:val="16"/>
            <w:lang w:eastAsia="it-IT"/>
          </w:rPr>
          <w:t>www.itibarsanti.edu.it</w:t>
        </w:r>
      </w:hyperlink>
    </w:p>
    <w:p w:rsidR="008B6A89" w:rsidRPr="008B6A89" w:rsidRDefault="008B6A89" w:rsidP="008B6A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6A89">
        <w:rPr>
          <w:rFonts w:ascii="Arial" w:eastAsia="Times New Roman" w:hAnsi="Arial" w:cs="Arial"/>
          <w:b/>
          <w:caps/>
          <w:sz w:val="28"/>
          <w:szCs w:val="28"/>
          <w:lang w:eastAsia="it-IT"/>
        </w:rPr>
        <w:t xml:space="preserve"> </w:t>
      </w:r>
    </w:p>
    <w:p w:rsidR="00303676" w:rsidRDefault="00303676" w:rsidP="006B4F21">
      <w:pPr>
        <w:pStyle w:val="Titolo2"/>
        <w:jc w:val="center"/>
        <w:rPr>
          <w:b/>
          <w:color w:val="auto"/>
        </w:rPr>
      </w:pPr>
    </w:p>
    <w:p w:rsidR="005B2F42" w:rsidRPr="00EE5BB6" w:rsidRDefault="005B2F42" w:rsidP="00855A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4F21" w:rsidRPr="00EE5BB6" w:rsidRDefault="00C63107" w:rsidP="006B4F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5BB6">
        <w:rPr>
          <w:rFonts w:ascii="Times New Roman" w:hAnsi="Times New Roman" w:cs="Times New Roman"/>
          <w:sz w:val="24"/>
          <w:szCs w:val="24"/>
        </w:rPr>
        <w:t>Prot. n</w:t>
      </w:r>
      <w:r w:rsidR="001C69E1" w:rsidRPr="00EE5BB6">
        <w:rPr>
          <w:rFonts w:ascii="Times New Roman" w:hAnsi="Times New Roman" w:cs="Times New Roman"/>
          <w:sz w:val="24"/>
          <w:szCs w:val="24"/>
        </w:rPr>
        <w:t xml:space="preserve">. </w:t>
      </w:r>
      <w:r w:rsidR="008B6A89">
        <w:rPr>
          <w:rFonts w:ascii="Times New Roman" w:hAnsi="Times New Roman" w:cs="Times New Roman"/>
          <w:sz w:val="24"/>
          <w:szCs w:val="24"/>
        </w:rPr>
        <w:t>2982 dell’11 maggio 2023</w:t>
      </w:r>
      <w:r w:rsidR="001C69E1" w:rsidRPr="00EE5BB6">
        <w:rPr>
          <w:rFonts w:ascii="Times New Roman" w:hAnsi="Times New Roman" w:cs="Times New Roman"/>
          <w:sz w:val="24"/>
          <w:szCs w:val="24"/>
        </w:rPr>
        <w:tab/>
      </w:r>
      <w:r w:rsidR="001C69E1" w:rsidRPr="00EE5BB6">
        <w:rPr>
          <w:rFonts w:ascii="Times New Roman" w:hAnsi="Times New Roman" w:cs="Times New Roman"/>
          <w:sz w:val="24"/>
          <w:szCs w:val="24"/>
        </w:rPr>
        <w:tab/>
      </w:r>
      <w:r w:rsidR="001C69E1" w:rsidRPr="00EE5BB6">
        <w:rPr>
          <w:rFonts w:ascii="Times New Roman" w:hAnsi="Times New Roman" w:cs="Times New Roman"/>
          <w:sz w:val="24"/>
          <w:szCs w:val="24"/>
        </w:rPr>
        <w:tab/>
      </w:r>
      <w:r w:rsidR="001C69E1" w:rsidRPr="00EE5BB6">
        <w:rPr>
          <w:rFonts w:ascii="Times New Roman" w:hAnsi="Times New Roman" w:cs="Times New Roman"/>
          <w:sz w:val="24"/>
          <w:szCs w:val="24"/>
        </w:rPr>
        <w:tab/>
      </w:r>
      <w:r w:rsidR="001C69E1" w:rsidRPr="00EE5BB6">
        <w:rPr>
          <w:rFonts w:ascii="Times New Roman" w:hAnsi="Times New Roman" w:cs="Times New Roman"/>
          <w:sz w:val="24"/>
          <w:szCs w:val="24"/>
        </w:rPr>
        <w:tab/>
      </w:r>
      <w:r w:rsidR="001C69E1" w:rsidRPr="00EE5BB6">
        <w:rPr>
          <w:rFonts w:ascii="Times New Roman" w:hAnsi="Times New Roman" w:cs="Times New Roman"/>
          <w:sz w:val="24"/>
          <w:szCs w:val="24"/>
        </w:rPr>
        <w:tab/>
      </w:r>
      <w:r w:rsidR="001C69E1" w:rsidRPr="00EE5BB6">
        <w:rPr>
          <w:rFonts w:ascii="Times New Roman" w:hAnsi="Times New Roman" w:cs="Times New Roman"/>
          <w:sz w:val="24"/>
          <w:szCs w:val="24"/>
        </w:rPr>
        <w:tab/>
      </w:r>
      <w:r w:rsidR="001C69E1" w:rsidRPr="00EE5BB6">
        <w:rPr>
          <w:rFonts w:ascii="Times New Roman" w:hAnsi="Times New Roman" w:cs="Times New Roman"/>
          <w:sz w:val="24"/>
          <w:szCs w:val="24"/>
        </w:rPr>
        <w:tab/>
      </w:r>
    </w:p>
    <w:p w:rsidR="006B4F21" w:rsidRPr="00637A91" w:rsidRDefault="006B4F21" w:rsidP="006B4F21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637A91">
        <w:rPr>
          <w:rFonts w:ascii="Times New Roman" w:hAnsi="Times New Roman" w:cs="Times New Roman"/>
          <w:i/>
          <w:szCs w:val="24"/>
        </w:rPr>
        <w:t>All’Albo</w:t>
      </w:r>
      <w:r w:rsidR="00637A91" w:rsidRPr="00637A91">
        <w:rPr>
          <w:rFonts w:ascii="Times New Roman" w:hAnsi="Times New Roman" w:cs="Times New Roman"/>
          <w:i/>
          <w:szCs w:val="24"/>
        </w:rPr>
        <w:t xml:space="preserve"> on line dell’istituto</w:t>
      </w:r>
    </w:p>
    <w:p w:rsidR="006B4F21" w:rsidRPr="00637A91" w:rsidRDefault="006B4F21" w:rsidP="006B4F21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637A91">
        <w:rPr>
          <w:rFonts w:ascii="Times New Roman" w:hAnsi="Times New Roman" w:cs="Times New Roman"/>
          <w:i/>
          <w:szCs w:val="24"/>
        </w:rPr>
        <w:t>Agli Atti</w:t>
      </w:r>
      <w:r w:rsidR="00637A91" w:rsidRPr="00637A91">
        <w:rPr>
          <w:rFonts w:ascii="Times New Roman" w:hAnsi="Times New Roman" w:cs="Times New Roman"/>
          <w:i/>
          <w:szCs w:val="24"/>
        </w:rPr>
        <w:t xml:space="preserve"> dell’istituto</w:t>
      </w:r>
    </w:p>
    <w:p w:rsidR="00C63107" w:rsidRPr="00637A91" w:rsidRDefault="00637A91" w:rsidP="006B4F21">
      <w:pPr>
        <w:spacing w:after="0" w:line="240" w:lineRule="auto"/>
        <w:jc w:val="right"/>
        <w:rPr>
          <w:rFonts w:cs="Times New Roman"/>
          <w:i/>
          <w:sz w:val="20"/>
        </w:rPr>
      </w:pPr>
      <w:r w:rsidRPr="00637A91">
        <w:rPr>
          <w:rFonts w:ascii="Times New Roman" w:hAnsi="Times New Roman" w:cs="Times New Roman"/>
          <w:i/>
          <w:szCs w:val="24"/>
        </w:rPr>
        <w:t xml:space="preserve">Sul </w:t>
      </w:r>
      <w:r w:rsidR="006B4F21" w:rsidRPr="00637A91">
        <w:rPr>
          <w:rFonts w:ascii="Times New Roman" w:hAnsi="Times New Roman" w:cs="Times New Roman"/>
          <w:i/>
          <w:szCs w:val="24"/>
        </w:rPr>
        <w:t>Sito Web</w:t>
      </w:r>
      <w:r w:rsidRPr="00637A91">
        <w:rPr>
          <w:rFonts w:ascii="Times New Roman" w:hAnsi="Times New Roman" w:cs="Times New Roman"/>
          <w:i/>
          <w:szCs w:val="24"/>
        </w:rPr>
        <w:t xml:space="preserve"> d’istituto</w:t>
      </w:r>
    </w:p>
    <w:p w:rsidR="006B4F21" w:rsidRPr="00637A91" w:rsidRDefault="006B4F21" w:rsidP="00D06871">
      <w:pPr>
        <w:pStyle w:val="Titolo1"/>
        <w:spacing w:before="106"/>
        <w:jc w:val="both"/>
        <w:rPr>
          <w:rFonts w:cs="Times New Roman"/>
          <w:sz w:val="22"/>
          <w:highlight w:val="yellow"/>
          <w:lang w:val="it-IT"/>
        </w:rPr>
      </w:pPr>
    </w:p>
    <w:p w:rsidR="0032298B" w:rsidRPr="00637A91" w:rsidRDefault="00C63107" w:rsidP="006B4F21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0"/>
          <w:highlight w:val="yellow"/>
        </w:rPr>
      </w:pPr>
      <w:r w:rsidRPr="00637A91">
        <w:rPr>
          <w:rFonts w:ascii="Times New Roman" w:eastAsia="Times New Roman" w:hAnsi="Times New Roman" w:cs="Times New Roman"/>
          <w:b/>
          <w:bCs/>
          <w:szCs w:val="24"/>
        </w:rPr>
        <w:t xml:space="preserve">OGGETTO: </w:t>
      </w:r>
      <w:r w:rsidR="006B4F21" w:rsidRPr="00637A91">
        <w:rPr>
          <w:rFonts w:ascii="Times New Roman" w:eastAsia="Times New Roman" w:hAnsi="Times New Roman" w:cs="Times New Roman"/>
          <w:b/>
          <w:bCs/>
          <w:szCs w:val="24"/>
        </w:rPr>
        <w:t xml:space="preserve">AVVISO PER IL RECLUTAMENTO DI </w:t>
      </w:r>
      <w:r w:rsidR="008B6A89">
        <w:rPr>
          <w:rFonts w:ascii="Times New Roman" w:eastAsia="Times New Roman" w:hAnsi="Times New Roman" w:cs="Times New Roman"/>
          <w:b/>
          <w:bCs/>
          <w:szCs w:val="24"/>
        </w:rPr>
        <w:t xml:space="preserve">N. 1 </w:t>
      </w:r>
      <w:r w:rsidR="006B4F21" w:rsidRPr="00637A91">
        <w:rPr>
          <w:rFonts w:ascii="Times New Roman" w:eastAsia="Times New Roman" w:hAnsi="Times New Roman" w:cs="Times New Roman"/>
          <w:b/>
          <w:bCs/>
          <w:szCs w:val="24"/>
        </w:rPr>
        <w:t>DOCENT</w:t>
      </w:r>
      <w:r w:rsidR="008B6A89">
        <w:rPr>
          <w:rFonts w:ascii="Times New Roman" w:eastAsia="Times New Roman" w:hAnsi="Times New Roman" w:cs="Times New Roman"/>
          <w:b/>
          <w:bCs/>
          <w:szCs w:val="24"/>
        </w:rPr>
        <w:t>E</w:t>
      </w:r>
      <w:r w:rsidR="006B4F21" w:rsidRPr="00637A91">
        <w:rPr>
          <w:rFonts w:ascii="Times New Roman" w:eastAsia="Times New Roman" w:hAnsi="Times New Roman" w:cs="Times New Roman"/>
          <w:b/>
          <w:bCs/>
          <w:szCs w:val="24"/>
        </w:rPr>
        <w:t xml:space="preserve"> INTERN</w:t>
      </w:r>
      <w:r w:rsidR="008B6A89">
        <w:rPr>
          <w:rFonts w:ascii="Times New Roman" w:eastAsia="Times New Roman" w:hAnsi="Times New Roman" w:cs="Times New Roman"/>
          <w:b/>
          <w:bCs/>
          <w:szCs w:val="24"/>
        </w:rPr>
        <w:t>O</w:t>
      </w:r>
      <w:r w:rsidR="006B4F21" w:rsidRPr="00637A91">
        <w:rPr>
          <w:rFonts w:ascii="Times New Roman" w:eastAsia="Times New Roman" w:hAnsi="Times New Roman" w:cs="Times New Roman"/>
          <w:b/>
          <w:bCs/>
          <w:szCs w:val="24"/>
        </w:rPr>
        <w:t xml:space="preserve"> ALL’ISTITUZIONE SCOLASTICA IN QUALITA’ DI TUTOR PER LA REALIZZAZIONE</w:t>
      </w:r>
      <w:r w:rsidR="00637A91" w:rsidRPr="00637A91">
        <w:rPr>
          <w:rFonts w:ascii="Times New Roman" w:eastAsia="Times New Roman" w:hAnsi="Times New Roman" w:cs="Times New Roman"/>
          <w:b/>
          <w:bCs/>
          <w:szCs w:val="24"/>
        </w:rPr>
        <w:t xml:space="preserve"> DELL</w:t>
      </w:r>
      <w:r w:rsidR="008B6A89">
        <w:rPr>
          <w:rFonts w:ascii="Times New Roman" w:eastAsia="Times New Roman" w:hAnsi="Times New Roman" w:cs="Times New Roman"/>
          <w:b/>
          <w:bCs/>
          <w:szCs w:val="24"/>
        </w:rPr>
        <w:t>A FORMAZIONE FORMATORI</w:t>
      </w:r>
      <w:r w:rsidR="006B4F21" w:rsidRPr="00637A91">
        <w:rPr>
          <w:rFonts w:ascii="Times New Roman" w:eastAsia="Times New Roman" w:hAnsi="Times New Roman" w:cs="Times New Roman"/>
          <w:b/>
          <w:bCs/>
          <w:szCs w:val="24"/>
        </w:rPr>
        <w:t xml:space="preserve"> DEL PROGETTO </w:t>
      </w:r>
      <w:r w:rsidR="00637A91" w:rsidRPr="00637A91">
        <w:rPr>
          <w:rFonts w:ascii="Times New Roman" w:eastAsia="Times New Roman" w:hAnsi="Times New Roman" w:cs="Times New Roman"/>
          <w:b/>
          <w:bCs/>
          <w:szCs w:val="24"/>
        </w:rPr>
        <w:t>“</w:t>
      </w:r>
      <w:r w:rsidR="00AB4291">
        <w:rPr>
          <w:rFonts w:ascii="Times New Roman" w:eastAsia="Times New Roman" w:hAnsi="Times New Roman" w:cs="Times New Roman"/>
          <w:b/>
          <w:bCs/>
          <w:szCs w:val="24"/>
        </w:rPr>
        <w:t>Ragazzi in ripresa</w:t>
      </w:r>
      <w:r w:rsidR="00637A91" w:rsidRPr="00637A91">
        <w:rPr>
          <w:rFonts w:ascii="Times New Roman" w:eastAsia="Times New Roman" w:hAnsi="Times New Roman" w:cs="Times New Roman"/>
          <w:b/>
          <w:bCs/>
          <w:szCs w:val="24"/>
        </w:rPr>
        <w:t>”</w:t>
      </w:r>
    </w:p>
    <w:p w:rsidR="00AB4291" w:rsidRDefault="00AB4291" w:rsidP="004165B2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0"/>
        </w:rPr>
      </w:pPr>
      <w:r w:rsidRPr="00AB4291">
        <w:rPr>
          <w:rFonts w:ascii="Times New Roman" w:hAnsi="Times New Roman" w:cs="Times New Roman"/>
          <w:b/>
          <w:sz w:val="20"/>
        </w:rPr>
        <w:t>Piano nazionale cinema e immagini per la scuola a.</w:t>
      </w:r>
      <w:r w:rsidR="008B6A89">
        <w:rPr>
          <w:rFonts w:ascii="Times New Roman" w:hAnsi="Times New Roman" w:cs="Times New Roman"/>
          <w:b/>
          <w:sz w:val="20"/>
        </w:rPr>
        <w:t xml:space="preserve"> </w:t>
      </w:r>
      <w:r w:rsidRPr="00AB4291">
        <w:rPr>
          <w:rFonts w:ascii="Times New Roman" w:hAnsi="Times New Roman" w:cs="Times New Roman"/>
          <w:b/>
          <w:sz w:val="20"/>
        </w:rPr>
        <w:t>s. 2022/2023 - Bando per Scuole emanato con D.D. MI-</w:t>
      </w:r>
      <w:r w:rsidR="008B6A89" w:rsidRPr="00AB4291">
        <w:rPr>
          <w:rFonts w:ascii="Times New Roman" w:hAnsi="Times New Roman" w:cs="Times New Roman"/>
          <w:b/>
          <w:sz w:val="20"/>
        </w:rPr>
        <w:t>MiC n.</w:t>
      </w:r>
      <w:r w:rsidR="008B6A89">
        <w:rPr>
          <w:rFonts w:ascii="Times New Roman" w:hAnsi="Times New Roman" w:cs="Times New Roman"/>
          <w:b/>
          <w:sz w:val="20"/>
        </w:rPr>
        <w:t xml:space="preserve"> </w:t>
      </w:r>
      <w:r w:rsidR="008B6A89" w:rsidRPr="00AB4291">
        <w:rPr>
          <w:rFonts w:ascii="Times New Roman" w:hAnsi="Times New Roman" w:cs="Times New Roman"/>
          <w:b/>
          <w:sz w:val="20"/>
        </w:rPr>
        <w:t>861</w:t>
      </w:r>
      <w:r w:rsidRPr="00AB4291">
        <w:rPr>
          <w:rFonts w:ascii="Times New Roman" w:hAnsi="Times New Roman" w:cs="Times New Roman"/>
          <w:b/>
          <w:sz w:val="20"/>
        </w:rPr>
        <w:t xml:space="preserve"> dell’11.03.2022, “Il linguaggio cinematografico e audiovisivo come oggetto e strumento di educazione e formazione” - Azione a) CinemaScuola Lab – secondarie di I e II grado.</w:t>
      </w:r>
    </w:p>
    <w:p w:rsidR="004165B2" w:rsidRPr="00637A91" w:rsidRDefault="008B6A89" w:rsidP="004165B2">
      <w:pPr>
        <w:tabs>
          <w:tab w:val="left" w:pos="7665"/>
        </w:tabs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 w:val="20"/>
        </w:rPr>
        <w:t>CUP: D53C23000600006</w:t>
      </w:r>
    </w:p>
    <w:p w:rsidR="00C63107" w:rsidRPr="001531AA" w:rsidRDefault="00C63107" w:rsidP="00C631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63107" w:rsidRPr="008B6A89" w:rsidRDefault="00C63107" w:rsidP="00C631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8B6A89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IL DIRIGENTE SCOLASTICO </w:t>
      </w:r>
    </w:p>
    <w:p w:rsidR="004165B2" w:rsidRPr="00556CCD" w:rsidRDefault="004165B2" w:rsidP="004165B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56CCD">
        <w:rPr>
          <w:rFonts w:ascii="Times New Roman" w:hAnsi="Times New Roman" w:cs="Times New Roman"/>
          <w:b/>
          <w:szCs w:val="24"/>
        </w:rPr>
        <w:t>VISTO</w:t>
      </w:r>
      <w:r w:rsidR="00637A91" w:rsidRPr="00556CCD">
        <w:rPr>
          <w:rFonts w:ascii="Times New Roman" w:hAnsi="Times New Roman" w:cs="Times New Roman"/>
          <w:szCs w:val="24"/>
        </w:rPr>
        <w:t xml:space="preserve"> </w:t>
      </w:r>
      <w:r w:rsidRPr="00556CCD">
        <w:rPr>
          <w:rFonts w:ascii="Times New Roman" w:hAnsi="Times New Roman" w:cs="Times New Roman"/>
          <w:szCs w:val="24"/>
        </w:rPr>
        <w:t>il Decreto Interministeriale n. 129/2018, “Regolamento concernente le Istruzioni generali sulla gestione amministrativo-contabile delle istituzioni scolastiche"</w:t>
      </w:r>
      <w:r w:rsidR="00637A91" w:rsidRPr="00556CCD">
        <w:rPr>
          <w:rFonts w:ascii="Times New Roman" w:hAnsi="Times New Roman" w:cs="Times New Roman"/>
          <w:szCs w:val="24"/>
        </w:rPr>
        <w:t xml:space="preserve"> ai sensi dell'articolo 1, comma 143, della legge 13 luglio 2015, n. 107</w:t>
      </w:r>
      <w:r w:rsidRPr="00556CCD">
        <w:rPr>
          <w:rFonts w:ascii="Times New Roman" w:hAnsi="Times New Roman" w:cs="Times New Roman"/>
          <w:szCs w:val="24"/>
        </w:rPr>
        <w:t xml:space="preserve">; </w:t>
      </w:r>
    </w:p>
    <w:p w:rsidR="004165B2" w:rsidRPr="00556CCD" w:rsidRDefault="004165B2" w:rsidP="004165B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56CCD">
        <w:rPr>
          <w:rFonts w:ascii="Times New Roman" w:hAnsi="Times New Roman" w:cs="Times New Roman"/>
          <w:b/>
          <w:szCs w:val="24"/>
        </w:rPr>
        <w:t>VISTO</w:t>
      </w:r>
      <w:r w:rsidRPr="00556CCD">
        <w:rPr>
          <w:rFonts w:ascii="Times New Roman" w:hAnsi="Times New Roman" w:cs="Times New Roman"/>
          <w:szCs w:val="24"/>
        </w:rPr>
        <w:t xml:space="preserve"> il Decreto Legislativo 30 marzo 2001, n. 165 recante 'Norme generali sull'ordinamento del lavoro alle dipendenze della Amministrazioni Pubbliche" e ss.mm.ii.;</w:t>
      </w:r>
    </w:p>
    <w:p w:rsidR="004165B2" w:rsidRPr="00556CCD" w:rsidRDefault="004165B2" w:rsidP="004165B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56CCD">
        <w:rPr>
          <w:rFonts w:ascii="Times New Roman" w:hAnsi="Times New Roman" w:cs="Times New Roman"/>
          <w:b/>
          <w:szCs w:val="24"/>
        </w:rPr>
        <w:t xml:space="preserve"> VISTA</w:t>
      </w:r>
      <w:r w:rsidRPr="00556CCD">
        <w:rPr>
          <w:rFonts w:ascii="Times New Roman" w:hAnsi="Times New Roman" w:cs="Times New Roman"/>
          <w:szCs w:val="24"/>
        </w:rPr>
        <w:t xml:space="preserve"> la legge 13 luglio 2015 n. 107, concernente "Riforma del sistema Nazionale di istruzione e formazione e delega per il riordino delle disposizioni legislative vigenti"; </w:t>
      </w:r>
    </w:p>
    <w:p w:rsidR="006E111C" w:rsidRPr="00556CCD" w:rsidRDefault="004165B2" w:rsidP="004165B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56CCD">
        <w:rPr>
          <w:rFonts w:ascii="Times New Roman" w:hAnsi="Times New Roman" w:cs="Times New Roman"/>
          <w:b/>
          <w:szCs w:val="24"/>
        </w:rPr>
        <w:t xml:space="preserve">VISTO </w:t>
      </w:r>
      <w:r w:rsidRPr="00556CCD">
        <w:rPr>
          <w:rFonts w:ascii="Times New Roman" w:hAnsi="Times New Roman" w:cs="Times New Roman"/>
          <w:szCs w:val="24"/>
        </w:rPr>
        <w:t xml:space="preserve">l’Avviso pubblico </w:t>
      </w:r>
      <w:r w:rsidR="00637A91" w:rsidRPr="00556CCD">
        <w:rPr>
          <w:rFonts w:ascii="Times New Roman" w:hAnsi="Times New Roman" w:cs="Times New Roman"/>
          <w:szCs w:val="24"/>
        </w:rPr>
        <w:t>“Il linguaggio cinematografico e audiovisivo come oggetto e strumento di educazione e formazione” emanato con D.D. MI-MiC n.861 dell’11.03.2022, relativo alla concessione di contributi per la realizzazione di progetti di promozione e sensibilizzazione in tema di educazione all’immagine rivolti agli studenti e alle studentesse, destinati alle istituzioni scolastiche singole o organizzate in rete;</w:t>
      </w:r>
    </w:p>
    <w:p w:rsidR="00637A91" w:rsidRPr="00556CCD" w:rsidRDefault="00637A91" w:rsidP="00637A91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56CCD">
        <w:rPr>
          <w:rFonts w:ascii="Times New Roman" w:hAnsi="Times New Roman" w:cs="Times New Roman"/>
          <w:b/>
          <w:szCs w:val="24"/>
        </w:rPr>
        <w:lastRenderedPageBreak/>
        <w:t>VISTO</w:t>
      </w:r>
      <w:r w:rsidRPr="00556CCD">
        <w:rPr>
          <w:rFonts w:ascii="Times New Roman" w:hAnsi="Times New Roman" w:cs="Times New Roman"/>
          <w:szCs w:val="24"/>
        </w:rPr>
        <w:t xml:space="preserve"> il Protocollo di Intesa tra il Ministero dell’Istruzione e il Ministero della Cultura n. 3 del 10/08/2021 per l’attuazione dell’art. 3 comma 1 lettera f) e dell’art. 27 comma 1 lettera i) della Legge 14 </w:t>
      </w:r>
      <w:r w:rsidR="008B6A89" w:rsidRPr="00556CCD">
        <w:rPr>
          <w:rFonts w:ascii="Times New Roman" w:hAnsi="Times New Roman" w:cs="Times New Roman"/>
          <w:szCs w:val="24"/>
        </w:rPr>
        <w:t>novembre</w:t>
      </w:r>
      <w:r w:rsidRPr="00556CCD">
        <w:rPr>
          <w:rFonts w:ascii="Times New Roman" w:hAnsi="Times New Roman" w:cs="Times New Roman"/>
          <w:szCs w:val="24"/>
        </w:rPr>
        <w:t xml:space="preserve"> 2016 n.</w:t>
      </w:r>
      <w:r w:rsidR="008B6A89">
        <w:rPr>
          <w:rFonts w:ascii="Times New Roman" w:hAnsi="Times New Roman" w:cs="Times New Roman"/>
          <w:szCs w:val="24"/>
        </w:rPr>
        <w:t xml:space="preserve"> </w:t>
      </w:r>
      <w:r w:rsidRPr="00556CCD">
        <w:rPr>
          <w:rFonts w:ascii="Times New Roman" w:hAnsi="Times New Roman" w:cs="Times New Roman"/>
          <w:szCs w:val="24"/>
        </w:rPr>
        <w:t xml:space="preserve">220; </w:t>
      </w:r>
    </w:p>
    <w:p w:rsidR="00637A91" w:rsidRDefault="00637A91" w:rsidP="00637A91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56CCD">
        <w:rPr>
          <w:rFonts w:ascii="Times New Roman" w:hAnsi="Times New Roman" w:cs="Times New Roman"/>
          <w:b/>
          <w:szCs w:val="24"/>
        </w:rPr>
        <w:t>CONSIDERATO</w:t>
      </w:r>
      <w:r w:rsidRPr="00556CCD">
        <w:rPr>
          <w:rFonts w:ascii="Times New Roman" w:hAnsi="Times New Roman" w:cs="Times New Roman"/>
          <w:szCs w:val="24"/>
        </w:rPr>
        <w:t xml:space="preserve"> il Piano Nazionale Cinema e Immagini per la Scuola promosso dal Ministero dell’Istruzione e dal Ministero della Cultura che - in attuazione dell’artico1o 27, comma 1 lettera i) della legge n. 220 del 2016 - prevede, anche per l’a.</w:t>
      </w:r>
      <w:r w:rsidR="008B6A89">
        <w:rPr>
          <w:rFonts w:ascii="Times New Roman" w:hAnsi="Times New Roman" w:cs="Times New Roman"/>
          <w:szCs w:val="24"/>
        </w:rPr>
        <w:t xml:space="preserve"> </w:t>
      </w:r>
      <w:r w:rsidRPr="00556CCD">
        <w:rPr>
          <w:rFonts w:ascii="Times New Roman" w:hAnsi="Times New Roman" w:cs="Times New Roman"/>
          <w:szCs w:val="24"/>
        </w:rPr>
        <w:t>s. 2022/2023 l’ideazione e la realizzazione di strumenti didattico-educativi e di iniziative di sensibilizzazione e formazione delle studentesse e degli studenti in tema di educazione all’immagine;</w:t>
      </w:r>
    </w:p>
    <w:p w:rsidR="00556CCD" w:rsidRDefault="00556CCD" w:rsidP="00637A91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56CCD">
        <w:rPr>
          <w:rFonts w:ascii="Times New Roman" w:hAnsi="Times New Roman" w:cs="Times New Roman"/>
          <w:b/>
          <w:szCs w:val="24"/>
        </w:rPr>
        <w:t xml:space="preserve">VISTA </w:t>
      </w:r>
      <w:r w:rsidRPr="00556CCD">
        <w:rPr>
          <w:rFonts w:ascii="Times New Roman" w:hAnsi="Times New Roman" w:cs="Times New Roman"/>
          <w:szCs w:val="24"/>
        </w:rPr>
        <w:t>la nota del MPI prot.n. AOODGSIP/710 del 15/03/2022 che, nell’ambito del suddetto Piano Nazionale Cinema ed immagini per la Scuola per l’a.</w:t>
      </w:r>
      <w:r w:rsidR="008B6A89">
        <w:rPr>
          <w:rFonts w:ascii="Times New Roman" w:hAnsi="Times New Roman" w:cs="Times New Roman"/>
          <w:szCs w:val="24"/>
        </w:rPr>
        <w:t xml:space="preserve"> </w:t>
      </w:r>
      <w:r w:rsidRPr="00556CCD">
        <w:rPr>
          <w:rFonts w:ascii="Times New Roman" w:hAnsi="Times New Roman" w:cs="Times New Roman"/>
          <w:szCs w:val="24"/>
        </w:rPr>
        <w:t>s. 2022/2023, ha diffuso il Bando per Scuole “Il linguaggio cinematografico e audiovisivo come oggetto e strumento di educazione e formazione”;</w:t>
      </w:r>
    </w:p>
    <w:p w:rsidR="004165B2" w:rsidRPr="00B4032A" w:rsidRDefault="004165B2" w:rsidP="004165B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032A">
        <w:rPr>
          <w:rFonts w:ascii="Times New Roman" w:hAnsi="Times New Roman" w:cs="Times New Roman"/>
          <w:b/>
          <w:szCs w:val="24"/>
        </w:rPr>
        <w:t>VISTA</w:t>
      </w:r>
      <w:r w:rsidRPr="00B4032A">
        <w:rPr>
          <w:rFonts w:ascii="Times New Roman" w:hAnsi="Times New Roman" w:cs="Times New Roman"/>
          <w:szCs w:val="24"/>
        </w:rPr>
        <w:t xml:space="preserve"> La Candidatura </w:t>
      </w:r>
      <w:r w:rsidR="00B4032A" w:rsidRPr="00B4032A">
        <w:rPr>
          <w:rFonts w:ascii="Times New Roman" w:hAnsi="Times New Roman" w:cs="Times New Roman"/>
          <w:szCs w:val="24"/>
        </w:rPr>
        <w:t>del Progetto LabCinema: “</w:t>
      </w:r>
      <w:r w:rsidR="00AB4291">
        <w:rPr>
          <w:rFonts w:ascii="Times New Roman" w:hAnsi="Times New Roman" w:cs="Times New Roman"/>
          <w:szCs w:val="24"/>
        </w:rPr>
        <w:t>Ragazzi in ripresa”, inoltrato in data 12 maggio 2022,</w:t>
      </w:r>
      <w:r w:rsidR="00B4032A" w:rsidRPr="00B4032A">
        <w:rPr>
          <w:rFonts w:ascii="Times New Roman" w:hAnsi="Times New Roman" w:cs="Times New Roman"/>
          <w:szCs w:val="24"/>
        </w:rPr>
        <w:t xml:space="preserve"> in risposta al </w:t>
      </w:r>
      <w:r w:rsidR="00AB4291" w:rsidRPr="00AB4291">
        <w:rPr>
          <w:rFonts w:ascii="Times New Roman" w:hAnsi="Times New Roman" w:cs="Times New Roman"/>
          <w:szCs w:val="24"/>
        </w:rPr>
        <w:t xml:space="preserve">Bando per </w:t>
      </w:r>
      <w:r w:rsidR="00AB4291">
        <w:rPr>
          <w:rFonts w:ascii="Times New Roman" w:hAnsi="Times New Roman" w:cs="Times New Roman"/>
          <w:szCs w:val="24"/>
        </w:rPr>
        <w:t xml:space="preserve">Scuole emanato con D.D. MI-MiC </w:t>
      </w:r>
      <w:r w:rsidR="00AB4291" w:rsidRPr="00AB4291">
        <w:rPr>
          <w:rFonts w:ascii="Times New Roman" w:hAnsi="Times New Roman" w:cs="Times New Roman"/>
          <w:szCs w:val="24"/>
        </w:rPr>
        <w:t>n.861 dell’11.03.2022, “Il linguaggio cinematografico e audiovisivo come oggetto e strumento di educazione e formazione” - Azione a) CinemaScuola Lab – secondarie di I e II grado.</w:t>
      </w:r>
    </w:p>
    <w:p w:rsidR="00B4032A" w:rsidRPr="00B4032A" w:rsidRDefault="00B4032A" w:rsidP="00B4032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032A">
        <w:rPr>
          <w:rFonts w:ascii="Times New Roman" w:hAnsi="Times New Roman" w:cs="Times New Roman"/>
          <w:b/>
          <w:szCs w:val="24"/>
        </w:rPr>
        <w:t>VIST</w:t>
      </w:r>
      <w:r w:rsidR="00AB4291">
        <w:rPr>
          <w:rFonts w:ascii="Times New Roman" w:hAnsi="Times New Roman" w:cs="Times New Roman"/>
          <w:b/>
          <w:szCs w:val="24"/>
        </w:rPr>
        <w:t>O</w:t>
      </w:r>
      <w:r w:rsidRPr="00B4032A">
        <w:rPr>
          <w:rFonts w:ascii="Times New Roman" w:hAnsi="Times New Roman" w:cs="Times New Roman"/>
          <w:szCs w:val="24"/>
        </w:rPr>
        <w:t xml:space="preserve"> </w:t>
      </w:r>
      <w:r w:rsidR="00AB4291" w:rsidRPr="00AB4291">
        <w:rPr>
          <w:rFonts w:ascii="Times New Roman" w:hAnsi="Times New Roman" w:cs="Times New Roman"/>
          <w:szCs w:val="24"/>
        </w:rPr>
        <w:t xml:space="preserve">il Decreto n. 3821 del 28 novembre 2022, con il quale veniva pubblicato l’elenco delle scuole ammesse a finanziamento per una delle tre azioni previste dal suddetto </w:t>
      </w:r>
      <w:r w:rsidR="008B6A89" w:rsidRPr="00AB4291">
        <w:rPr>
          <w:rFonts w:ascii="Times New Roman" w:hAnsi="Times New Roman" w:cs="Times New Roman"/>
          <w:szCs w:val="24"/>
        </w:rPr>
        <w:t>Bando -</w:t>
      </w:r>
      <w:r w:rsidR="00AB4291" w:rsidRPr="00AB4291">
        <w:rPr>
          <w:rFonts w:ascii="Times New Roman" w:hAnsi="Times New Roman" w:cs="Times New Roman"/>
          <w:szCs w:val="24"/>
        </w:rPr>
        <w:t xml:space="preserve"> D.D. 861 del 11/03/2022 “Il linguaggio cinematografico e audiovisivo come oggetto e strumento di educazione e formazione”, e cioè l’Azione a) "CinemaScuola LAB – scuole secondarie di I e II grado;</w:t>
      </w:r>
    </w:p>
    <w:p w:rsidR="00B4032A" w:rsidRPr="00B4032A" w:rsidRDefault="00B4032A" w:rsidP="00B4032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032A">
        <w:rPr>
          <w:rFonts w:ascii="Times New Roman" w:hAnsi="Times New Roman" w:cs="Times New Roman"/>
          <w:b/>
          <w:szCs w:val="24"/>
        </w:rPr>
        <w:t>TENUTO CONTO</w:t>
      </w:r>
      <w:r w:rsidRPr="00B4032A">
        <w:rPr>
          <w:rFonts w:ascii="Times New Roman" w:hAnsi="Times New Roman" w:cs="Times New Roman"/>
          <w:szCs w:val="24"/>
        </w:rPr>
        <w:t xml:space="preserve"> </w:t>
      </w:r>
      <w:r w:rsidR="00AB4291" w:rsidRPr="00AB4291">
        <w:rPr>
          <w:rFonts w:ascii="Times New Roman" w:hAnsi="Times New Roman" w:cs="Times New Roman"/>
          <w:szCs w:val="24"/>
        </w:rPr>
        <w:t>che il progetto “Ragazzi in ripresa” proposto dalla rete istituita è stato valutato positivamente e pertanto risulta tra i progetti finanziati anche se con un importo rimodulato rispetto alla richiesta di finanziamento avanzata assegnato pari a € 5</w:t>
      </w:r>
      <w:r w:rsidR="008B6A89">
        <w:rPr>
          <w:rFonts w:ascii="Times New Roman" w:hAnsi="Times New Roman" w:cs="Times New Roman"/>
          <w:szCs w:val="24"/>
        </w:rPr>
        <w:t>5</w:t>
      </w:r>
      <w:r w:rsidR="00AB4291" w:rsidRPr="00AB4291">
        <w:rPr>
          <w:rFonts w:ascii="Times New Roman" w:hAnsi="Times New Roman" w:cs="Times New Roman"/>
          <w:szCs w:val="24"/>
        </w:rPr>
        <w:t>.</w:t>
      </w:r>
      <w:r w:rsidR="008B6A89">
        <w:rPr>
          <w:rFonts w:ascii="Times New Roman" w:hAnsi="Times New Roman" w:cs="Times New Roman"/>
          <w:szCs w:val="24"/>
        </w:rPr>
        <w:t>999</w:t>
      </w:r>
      <w:r w:rsidR="00AB4291" w:rsidRPr="00AB4291">
        <w:rPr>
          <w:rFonts w:ascii="Times New Roman" w:hAnsi="Times New Roman" w:cs="Times New Roman"/>
          <w:szCs w:val="24"/>
        </w:rPr>
        <w:t>,</w:t>
      </w:r>
      <w:r w:rsidR="008B6A89">
        <w:rPr>
          <w:rFonts w:ascii="Times New Roman" w:hAnsi="Times New Roman" w:cs="Times New Roman"/>
          <w:szCs w:val="24"/>
        </w:rPr>
        <w:t>99.</w:t>
      </w:r>
      <w:r w:rsidR="00AB4291" w:rsidRPr="00AB4291">
        <w:rPr>
          <w:rFonts w:ascii="Times New Roman" w:hAnsi="Times New Roman" w:cs="Times New Roman"/>
          <w:szCs w:val="24"/>
        </w:rPr>
        <w:t xml:space="preserve">     </w:t>
      </w:r>
    </w:p>
    <w:p w:rsidR="00B4032A" w:rsidRPr="00B4032A" w:rsidRDefault="00B4032A" w:rsidP="00B4032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032A">
        <w:rPr>
          <w:rFonts w:ascii="Times New Roman" w:hAnsi="Times New Roman" w:cs="Times New Roman"/>
          <w:b/>
          <w:szCs w:val="24"/>
        </w:rPr>
        <w:t>VISTA</w:t>
      </w:r>
      <w:r w:rsidRPr="00B4032A">
        <w:rPr>
          <w:rFonts w:ascii="Times New Roman" w:hAnsi="Times New Roman" w:cs="Times New Roman"/>
          <w:szCs w:val="24"/>
        </w:rPr>
        <w:t xml:space="preserve"> la </w:t>
      </w:r>
      <w:r w:rsidRPr="008B6A89">
        <w:rPr>
          <w:rFonts w:ascii="Times New Roman" w:hAnsi="Times New Roman" w:cs="Times New Roman"/>
          <w:szCs w:val="24"/>
        </w:rPr>
        <w:t>delibera n.</w:t>
      </w:r>
      <w:r w:rsidR="008B6A89" w:rsidRPr="008B6A89">
        <w:rPr>
          <w:rFonts w:ascii="Times New Roman" w:hAnsi="Times New Roman" w:cs="Times New Roman"/>
          <w:szCs w:val="24"/>
        </w:rPr>
        <w:t xml:space="preserve"> 18 </w:t>
      </w:r>
      <w:r w:rsidRPr="00B4032A">
        <w:rPr>
          <w:rFonts w:ascii="Times New Roman" w:hAnsi="Times New Roman" w:cs="Times New Roman"/>
          <w:szCs w:val="24"/>
        </w:rPr>
        <w:t xml:space="preserve">del Collegio dei docenti </w:t>
      </w:r>
      <w:r w:rsidR="008B6A89" w:rsidRPr="008B6A89">
        <w:rPr>
          <w:rFonts w:ascii="Times New Roman" w:hAnsi="Times New Roman" w:cs="Times New Roman"/>
          <w:szCs w:val="24"/>
        </w:rPr>
        <w:t>dell’11 aprile 2022</w:t>
      </w:r>
      <w:r w:rsidR="008B6A89" w:rsidRPr="00B4032A">
        <w:rPr>
          <w:rFonts w:ascii="Times New Roman" w:hAnsi="Times New Roman" w:cs="Times New Roman"/>
          <w:szCs w:val="24"/>
        </w:rPr>
        <w:t xml:space="preserve"> </w:t>
      </w:r>
      <w:r w:rsidRPr="00B4032A">
        <w:rPr>
          <w:rFonts w:ascii="Times New Roman" w:hAnsi="Times New Roman" w:cs="Times New Roman"/>
          <w:szCs w:val="24"/>
        </w:rPr>
        <w:t xml:space="preserve">di ratifica adesione alle azioni del Bando D.D. 861 delll’11/03/2022 – “Il linguaggio cinematografico e audiovisivo come oggetto e strumento di educazione e formazione” – </w:t>
      </w:r>
      <w:r w:rsidR="00AB4291" w:rsidRPr="00AB4291">
        <w:rPr>
          <w:rFonts w:ascii="Times New Roman" w:hAnsi="Times New Roman" w:cs="Times New Roman"/>
          <w:szCs w:val="24"/>
        </w:rPr>
        <w:t>Azione a) "CinemaScuola LAB – scuole secondarie di I e II grado;</w:t>
      </w:r>
    </w:p>
    <w:p w:rsidR="004165B2" w:rsidRPr="00B4032A" w:rsidRDefault="00B4032A" w:rsidP="00B4032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032A">
        <w:rPr>
          <w:rFonts w:ascii="Times New Roman" w:hAnsi="Times New Roman" w:cs="Times New Roman"/>
          <w:b/>
          <w:szCs w:val="24"/>
        </w:rPr>
        <w:t>VISTA</w:t>
      </w:r>
      <w:r w:rsidRPr="00B4032A">
        <w:rPr>
          <w:rFonts w:ascii="Times New Roman" w:hAnsi="Times New Roman" w:cs="Times New Roman"/>
          <w:szCs w:val="24"/>
        </w:rPr>
        <w:t xml:space="preserve"> la </w:t>
      </w:r>
      <w:r w:rsidRPr="00D26C84">
        <w:rPr>
          <w:rFonts w:ascii="Times New Roman" w:hAnsi="Times New Roman" w:cs="Times New Roman"/>
          <w:szCs w:val="24"/>
        </w:rPr>
        <w:t>delibera n.</w:t>
      </w:r>
      <w:r w:rsidR="00D26C84" w:rsidRPr="00D26C84">
        <w:rPr>
          <w:rFonts w:ascii="Times New Roman" w:hAnsi="Times New Roman" w:cs="Times New Roman"/>
          <w:szCs w:val="24"/>
        </w:rPr>
        <w:t xml:space="preserve"> 26 </w:t>
      </w:r>
      <w:r w:rsidRPr="00B4032A">
        <w:rPr>
          <w:rFonts w:ascii="Times New Roman" w:hAnsi="Times New Roman" w:cs="Times New Roman"/>
          <w:szCs w:val="24"/>
        </w:rPr>
        <w:t xml:space="preserve">del Consiglio di Istituto </w:t>
      </w:r>
      <w:r w:rsidR="00D26C84" w:rsidRPr="00D26C84">
        <w:rPr>
          <w:rFonts w:ascii="Times New Roman" w:hAnsi="Times New Roman" w:cs="Times New Roman"/>
          <w:szCs w:val="24"/>
        </w:rPr>
        <w:t xml:space="preserve">del </w:t>
      </w:r>
      <w:r w:rsidR="00C05398">
        <w:rPr>
          <w:rFonts w:ascii="Times New Roman" w:hAnsi="Times New Roman" w:cs="Times New Roman"/>
          <w:szCs w:val="24"/>
        </w:rPr>
        <w:t>0</w:t>
      </w:r>
      <w:r w:rsidR="00D26C84">
        <w:rPr>
          <w:rFonts w:ascii="Times New Roman" w:hAnsi="Times New Roman" w:cs="Times New Roman"/>
          <w:szCs w:val="24"/>
        </w:rPr>
        <w:t>6</w:t>
      </w:r>
      <w:r w:rsidR="00D26C84" w:rsidRPr="00D26C84">
        <w:rPr>
          <w:rFonts w:ascii="Times New Roman" w:hAnsi="Times New Roman" w:cs="Times New Roman"/>
          <w:szCs w:val="24"/>
        </w:rPr>
        <w:t>/02/2023</w:t>
      </w:r>
      <w:r w:rsidR="00D26C84">
        <w:rPr>
          <w:rFonts w:ascii="Times New Roman" w:hAnsi="Times New Roman" w:cs="Times New Roman"/>
          <w:szCs w:val="24"/>
        </w:rPr>
        <w:t xml:space="preserve"> </w:t>
      </w:r>
      <w:r w:rsidRPr="00B4032A">
        <w:rPr>
          <w:rFonts w:ascii="Times New Roman" w:hAnsi="Times New Roman" w:cs="Times New Roman"/>
          <w:szCs w:val="24"/>
        </w:rPr>
        <w:t xml:space="preserve">di ratifica adesione alle azioni del Bando D.D. 861 dell’11/03/2022 – “Il linguaggio cinematografico e audiovisivo come oggetto e strumento di educazione e formazione” - </w:t>
      </w:r>
      <w:r w:rsidR="00AB4291" w:rsidRPr="00AB4291">
        <w:rPr>
          <w:rFonts w:ascii="Times New Roman" w:hAnsi="Times New Roman" w:cs="Times New Roman"/>
          <w:szCs w:val="24"/>
        </w:rPr>
        <w:t>Azione a) "CinemaScuola LAB – scuole secondarie di I e II grado</w:t>
      </w:r>
      <w:r w:rsidR="00D26C84">
        <w:rPr>
          <w:rFonts w:ascii="Times New Roman" w:hAnsi="Times New Roman" w:cs="Times New Roman"/>
          <w:szCs w:val="24"/>
        </w:rPr>
        <w:t xml:space="preserve"> e la relativa a</w:t>
      </w:r>
      <w:r w:rsidR="004165B2" w:rsidRPr="00B4032A">
        <w:rPr>
          <w:rFonts w:ascii="Times New Roman" w:hAnsi="Times New Roman" w:cs="Times New Roman"/>
          <w:szCs w:val="24"/>
        </w:rPr>
        <w:t>ssunzione a bilancio</w:t>
      </w:r>
      <w:r w:rsidR="00D26C84">
        <w:rPr>
          <w:rFonts w:ascii="Times New Roman" w:hAnsi="Times New Roman" w:cs="Times New Roman"/>
          <w:szCs w:val="24"/>
        </w:rPr>
        <w:t xml:space="preserve">; </w:t>
      </w:r>
    </w:p>
    <w:p w:rsidR="004165B2" w:rsidRPr="00B4032A" w:rsidRDefault="004165B2" w:rsidP="004165B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032A">
        <w:rPr>
          <w:rFonts w:ascii="Times New Roman" w:hAnsi="Times New Roman" w:cs="Times New Roman"/>
          <w:b/>
          <w:szCs w:val="24"/>
        </w:rPr>
        <w:t>VISTA</w:t>
      </w:r>
      <w:r w:rsidR="00C013F2">
        <w:rPr>
          <w:rFonts w:ascii="Times New Roman" w:hAnsi="Times New Roman" w:cs="Times New Roman"/>
          <w:szCs w:val="24"/>
        </w:rPr>
        <w:t xml:space="preserve"> l</w:t>
      </w:r>
      <w:r w:rsidRPr="00B4032A">
        <w:rPr>
          <w:rFonts w:ascii="Times New Roman" w:hAnsi="Times New Roman" w:cs="Times New Roman"/>
          <w:szCs w:val="24"/>
        </w:rPr>
        <w:t xml:space="preserve">a Nomina Rup del Dirigente </w:t>
      </w:r>
      <w:r w:rsidRPr="00AA4035">
        <w:rPr>
          <w:rFonts w:ascii="Times New Roman" w:hAnsi="Times New Roman" w:cs="Times New Roman"/>
          <w:szCs w:val="24"/>
        </w:rPr>
        <w:t xml:space="preserve">Scolastico di cui al </w:t>
      </w:r>
      <w:r w:rsidR="00AA4035" w:rsidRPr="00AA4035">
        <w:rPr>
          <w:rFonts w:ascii="Times New Roman" w:hAnsi="Times New Roman" w:cs="Times New Roman"/>
          <w:szCs w:val="24"/>
        </w:rPr>
        <w:t>Prot</w:t>
      </w:r>
      <w:r w:rsidRPr="00AA4035">
        <w:rPr>
          <w:rFonts w:ascii="Times New Roman" w:hAnsi="Times New Roman" w:cs="Times New Roman"/>
          <w:szCs w:val="24"/>
        </w:rPr>
        <w:t xml:space="preserve">. n. </w:t>
      </w:r>
      <w:r w:rsidR="00D26C84" w:rsidRPr="00AA4035">
        <w:rPr>
          <w:rFonts w:ascii="Times New Roman" w:hAnsi="Times New Roman" w:cs="Times New Roman"/>
          <w:szCs w:val="24"/>
        </w:rPr>
        <w:t xml:space="preserve">1862 </w:t>
      </w:r>
      <w:r w:rsidRPr="00C013F2">
        <w:rPr>
          <w:rFonts w:ascii="Times New Roman" w:hAnsi="Times New Roman" w:cs="Times New Roman"/>
          <w:szCs w:val="24"/>
        </w:rPr>
        <w:t>del</w:t>
      </w:r>
      <w:r w:rsidR="00C013F2">
        <w:rPr>
          <w:rFonts w:ascii="Times New Roman" w:hAnsi="Times New Roman" w:cs="Times New Roman"/>
          <w:szCs w:val="24"/>
        </w:rPr>
        <w:t xml:space="preserve"> 30/03/2023.</w:t>
      </w:r>
      <w:r w:rsidR="00C013F2" w:rsidRPr="00C013F2">
        <w:rPr>
          <w:rFonts w:ascii="Times New Roman" w:hAnsi="Times New Roman" w:cs="Times New Roman"/>
          <w:szCs w:val="24"/>
        </w:rPr>
        <w:t xml:space="preserve"> </w:t>
      </w:r>
    </w:p>
    <w:p w:rsidR="006B4F21" w:rsidRPr="0019228B" w:rsidRDefault="006B4F21" w:rsidP="0019228B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9228B">
        <w:rPr>
          <w:rFonts w:ascii="Times New Roman" w:hAnsi="Times New Roman" w:cs="Times New Roman"/>
          <w:b/>
          <w:szCs w:val="24"/>
        </w:rPr>
        <w:t>RILEVATA</w:t>
      </w:r>
      <w:r w:rsidRPr="0019228B">
        <w:rPr>
          <w:rFonts w:ascii="Times New Roman" w:hAnsi="Times New Roman" w:cs="Times New Roman"/>
          <w:szCs w:val="24"/>
        </w:rPr>
        <w:t xml:space="preserve"> la necessità di reperire personale interno per affidare </w:t>
      </w:r>
      <w:r w:rsidR="00AA4035">
        <w:rPr>
          <w:rFonts w:ascii="Times New Roman" w:hAnsi="Times New Roman" w:cs="Times New Roman"/>
          <w:szCs w:val="24"/>
        </w:rPr>
        <w:t>l’</w:t>
      </w:r>
      <w:r w:rsidRPr="0019228B">
        <w:rPr>
          <w:rFonts w:ascii="Times New Roman" w:hAnsi="Times New Roman" w:cs="Times New Roman"/>
          <w:szCs w:val="24"/>
        </w:rPr>
        <w:t>incaric</w:t>
      </w:r>
      <w:r w:rsidR="00AA4035">
        <w:rPr>
          <w:rFonts w:ascii="Times New Roman" w:hAnsi="Times New Roman" w:cs="Times New Roman"/>
          <w:szCs w:val="24"/>
        </w:rPr>
        <w:t>o</w:t>
      </w:r>
      <w:r w:rsidRPr="0019228B">
        <w:rPr>
          <w:rFonts w:ascii="Times New Roman" w:hAnsi="Times New Roman" w:cs="Times New Roman"/>
          <w:szCs w:val="24"/>
        </w:rPr>
        <w:t xml:space="preserve"> di tutor nell’ambito de</w:t>
      </w:r>
      <w:r w:rsidR="00AA4035">
        <w:rPr>
          <w:rFonts w:ascii="Times New Roman" w:hAnsi="Times New Roman" w:cs="Times New Roman"/>
          <w:szCs w:val="24"/>
        </w:rPr>
        <w:t xml:space="preserve">l progetto in </w:t>
      </w:r>
      <w:r w:rsidRPr="0019228B">
        <w:rPr>
          <w:rFonts w:ascii="Times New Roman" w:hAnsi="Times New Roman" w:cs="Times New Roman"/>
          <w:szCs w:val="24"/>
        </w:rPr>
        <w:t>oggetto;</w:t>
      </w:r>
    </w:p>
    <w:p w:rsidR="006B4F21" w:rsidRPr="0019228B" w:rsidRDefault="006B4F21" w:rsidP="00B76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107" w:rsidRPr="00C05398" w:rsidRDefault="00B765EA" w:rsidP="00B765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05398">
        <w:rPr>
          <w:rFonts w:ascii="Times New Roman" w:hAnsi="Times New Roman" w:cs="Times New Roman"/>
          <w:b/>
          <w:sz w:val="32"/>
          <w:szCs w:val="24"/>
        </w:rPr>
        <w:t>EMANA</w:t>
      </w:r>
    </w:p>
    <w:p w:rsidR="00591924" w:rsidRPr="00AA4035" w:rsidRDefault="00591924" w:rsidP="0019228B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AA4035">
        <w:rPr>
          <w:rFonts w:ascii="Times New Roman" w:hAnsi="Times New Roman" w:cs="Times New Roman"/>
          <w:szCs w:val="24"/>
        </w:rPr>
        <w:t>il presente avviso di selezione interna per il reclutamento di</w:t>
      </w:r>
      <w:r w:rsidR="00AA4035" w:rsidRPr="00AA4035">
        <w:rPr>
          <w:rFonts w:ascii="Times New Roman" w:hAnsi="Times New Roman" w:cs="Times New Roman"/>
          <w:szCs w:val="24"/>
        </w:rPr>
        <w:t xml:space="preserve"> un</w:t>
      </w:r>
      <w:r w:rsidRPr="00AA4035">
        <w:rPr>
          <w:rFonts w:ascii="Times New Roman" w:hAnsi="Times New Roman" w:cs="Times New Roman"/>
          <w:szCs w:val="24"/>
        </w:rPr>
        <w:t xml:space="preserve"> docent</w:t>
      </w:r>
      <w:r w:rsidR="00AA4035" w:rsidRPr="00AA4035">
        <w:rPr>
          <w:rFonts w:ascii="Times New Roman" w:hAnsi="Times New Roman" w:cs="Times New Roman"/>
          <w:szCs w:val="24"/>
        </w:rPr>
        <w:t>e</w:t>
      </w:r>
      <w:r w:rsidRPr="00AA4035">
        <w:rPr>
          <w:rFonts w:ascii="Times New Roman" w:hAnsi="Times New Roman" w:cs="Times New Roman"/>
          <w:szCs w:val="24"/>
        </w:rPr>
        <w:t xml:space="preserve"> intern</w:t>
      </w:r>
      <w:r w:rsidR="00AA4035" w:rsidRPr="00AA4035">
        <w:rPr>
          <w:rFonts w:ascii="Times New Roman" w:hAnsi="Times New Roman" w:cs="Times New Roman"/>
          <w:szCs w:val="24"/>
        </w:rPr>
        <w:t>o</w:t>
      </w:r>
      <w:r w:rsidRPr="00AA4035">
        <w:rPr>
          <w:rFonts w:ascii="Times New Roman" w:hAnsi="Times New Roman" w:cs="Times New Roman"/>
          <w:szCs w:val="24"/>
        </w:rPr>
        <w:t xml:space="preserve"> all’Istituto per svolgere attività di tutor </w:t>
      </w:r>
      <w:r w:rsidR="00894D79" w:rsidRPr="00AA4035">
        <w:rPr>
          <w:rFonts w:ascii="Times New Roman" w:hAnsi="Times New Roman" w:cs="Times New Roman"/>
          <w:szCs w:val="24"/>
        </w:rPr>
        <w:t>interno</w:t>
      </w:r>
      <w:r w:rsidRPr="00AA4035">
        <w:rPr>
          <w:rFonts w:ascii="Times New Roman" w:hAnsi="Times New Roman" w:cs="Times New Roman"/>
          <w:szCs w:val="24"/>
        </w:rPr>
        <w:t xml:space="preserve">, </w:t>
      </w:r>
      <w:r w:rsidR="0019228B" w:rsidRPr="00AA4035">
        <w:rPr>
          <w:rFonts w:ascii="Times New Roman" w:hAnsi="Times New Roman" w:cs="Times New Roman"/>
          <w:szCs w:val="24"/>
        </w:rPr>
        <w:t xml:space="preserve">per la realizzazione delle attività di </w:t>
      </w:r>
      <w:r w:rsidR="00AA4035" w:rsidRPr="00AA4035">
        <w:rPr>
          <w:rFonts w:ascii="Times New Roman" w:hAnsi="Times New Roman" w:cs="Times New Roman"/>
          <w:szCs w:val="24"/>
        </w:rPr>
        <w:t>Formazione Formatori</w:t>
      </w:r>
      <w:r w:rsidRPr="00AA4035">
        <w:rPr>
          <w:rFonts w:ascii="Times New Roman" w:hAnsi="Times New Roman" w:cs="Times New Roman"/>
          <w:szCs w:val="24"/>
        </w:rPr>
        <w:t>:</w:t>
      </w:r>
    </w:p>
    <w:p w:rsidR="00591924" w:rsidRPr="00AA4035" w:rsidRDefault="00591924" w:rsidP="00591924">
      <w:pPr>
        <w:spacing w:after="0" w:line="100" w:lineRule="atLeas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3225"/>
      </w:tblGrid>
      <w:tr w:rsidR="00894D79" w:rsidRPr="00AA4035" w:rsidTr="00A1049D">
        <w:tc>
          <w:tcPr>
            <w:tcW w:w="5353" w:type="dxa"/>
          </w:tcPr>
          <w:p w:rsidR="00894D79" w:rsidRPr="00AA4035" w:rsidRDefault="0019228B" w:rsidP="008B5E78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4035">
              <w:rPr>
                <w:rFonts w:ascii="Times New Roman" w:hAnsi="Times New Roman"/>
                <w:b/>
                <w:i/>
                <w:sz w:val="24"/>
                <w:szCs w:val="24"/>
              </w:rPr>
              <w:t>ATTIVITA’</w:t>
            </w:r>
          </w:p>
        </w:tc>
        <w:tc>
          <w:tcPr>
            <w:tcW w:w="1276" w:type="dxa"/>
          </w:tcPr>
          <w:p w:rsidR="00894D79" w:rsidRPr="00AA4035" w:rsidRDefault="00894D79" w:rsidP="008B5E78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4035">
              <w:rPr>
                <w:rFonts w:ascii="Times New Roman" w:hAnsi="Times New Roman"/>
                <w:b/>
                <w:i/>
                <w:sz w:val="24"/>
                <w:szCs w:val="24"/>
              </w:rPr>
              <w:t>N. ORE</w:t>
            </w:r>
          </w:p>
        </w:tc>
        <w:tc>
          <w:tcPr>
            <w:tcW w:w="3225" w:type="dxa"/>
          </w:tcPr>
          <w:p w:rsidR="00894D79" w:rsidRPr="00AA4035" w:rsidRDefault="00894D79" w:rsidP="008B5E78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4035">
              <w:rPr>
                <w:rFonts w:ascii="Times New Roman" w:hAnsi="Times New Roman"/>
                <w:b/>
                <w:i/>
                <w:sz w:val="24"/>
                <w:szCs w:val="24"/>
              </w:rPr>
              <w:t>FIGURE RICHIESTE</w:t>
            </w:r>
          </w:p>
        </w:tc>
      </w:tr>
      <w:tr w:rsidR="00894D79" w:rsidRPr="00AB4291" w:rsidTr="00A1049D">
        <w:tc>
          <w:tcPr>
            <w:tcW w:w="5353" w:type="dxa"/>
          </w:tcPr>
          <w:p w:rsidR="00894D79" w:rsidRPr="00AA4035" w:rsidRDefault="00A1049D" w:rsidP="00A1049D">
            <w:pPr>
              <w:spacing w:line="100" w:lineRule="atLeast"/>
              <w:rPr>
                <w:rFonts w:ascii="Times New Roman" w:eastAsia="Times New Roman" w:hAnsi="Times New Roman"/>
                <w:i/>
                <w:w w:val="105"/>
                <w:sz w:val="24"/>
                <w:szCs w:val="24"/>
                <w:lang w:eastAsia="en-GB" w:bidi="en-GB"/>
              </w:rPr>
            </w:pPr>
            <w:r w:rsidRPr="00AA4035">
              <w:rPr>
                <w:rFonts w:ascii="Times New Roman" w:eastAsia="Times New Roman" w:hAnsi="Times New Roman"/>
                <w:i/>
                <w:w w:val="105"/>
                <w:sz w:val="24"/>
                <w:szCs w:val="24"/>
                <w:lang w:eastAsia="en-GB" w:bidi="en-GB"/>
              </w:rPr>
              <w:t xml:space="preserve">Formazione Formatori </w:t>
            </w:r>
          </w:p>
        </w:tc>
        <w:tc>
          <w:tcPr>
            <w:tcW w:w="1276" w:type="dxa"/>
          </w:tcPr>
          <w:p w:rsidR="00894D79" w:rsidRPr="00AA4035" w:rsidRDefault="008B5E78" w:rsidP="008B5E78">
            <w:pPr>
              <w:spacing w:line="10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3225" w:type="dxa"/>
            <w:shd w:val="clear" w:color="auto" w:fill="auto"/>
          </w:tcPr>
          <w:p w:rsidR="00894D79" w:rsidRPr="00AA4035" w:rsidRDefault="008B5E78" w:rsidP="008B5E78">
            <w:pPr>
              <w:spacing w:line="10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N. 1 TUTOR D’AULA</w:t>
            </w:r>
          </w:p>
        </w:tc>
      </w:tr>
    </w:tbl>
    <w:p w:rsidR="0032298B" w:rsidRPr="00AA4035" w:rsidRDefault="00591924" w:rsidP="005426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35">
        <w:rPr>
          <w:rFonts w:ascii="Times New Roman" w:hAnsi="Times New Roman" w:cs="Times New Roman"/>
          <w:b/>
          <w:sz w:val="24"/>
          <w:szCs w:val="24"/>
        </w:rPr>
        <w:lastRenderedPageBreak/>
        <w:t>COMPITI DELLE FIGURE PROFESSIONALI RICHIESTE</w:t>
      </w:r>
    </w:p>
    <w:p w:rsidR="0054265B" w:rsidRPr="00AA4035" w:rsidRDefault="005B2F42" w:rsidP="00855A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035">
        <w:rPr>
          <w:rFonts w:ascii="Times New Roman" w:hAnsi="Times New Roman" w:cs="Times New Roman"/>
          <w:sz w:val="24"/>
          <w:szCs w:val="24"/>
        </w:rPr>
        <w:t xml:space="preserve"> </w:t>
      </w:r>
      <w:r w:rsidR="004C7F94" w:rsidRPr="00AA4035">
        <w:rPr>
          <w:rFonts w:ascii="Times New Roman" w:hAnsi="Times New Roman" w:cs="Times New Roman"/>
          <w:sz w:val="24"/>
          <w:szCs w:val="24"/>
        </w:rPr>
        <w:t xml:space="preserve">Il Docente, individuato in qualità di </w:t>
      </w:r>
      <w:r w:rsidR="004C7F94" w:rsidRPr="00AA4035">
        <w:rPr>
          <w:rFonts w:ascii="Times New Roman" w:hAnsi="Times New Roman" w:cs="Times New Roman"/>
          <w:b/>
          <w:sz w:val="24"/>
          <w:szCs w:val="24"/>
        </w:rPr>
        <w:t>Tutor interno</w:t>
      </w:r>
      <w:r w:rsidR="004C7F94" w:rsidRPr="00AA4035">
        <w:rPr>
          <w:rFonts w:ascii="Times New Roman" w:hAnsi="Times New Roman" w:cs="Times New Roman"/>
          <w:sz w:val="24"/>
          <w:szCs w:val="24"/>
        </w:rPr>
        <w:t>, dovrà:</w:t>
      </w:r>
    </w:p>
    <w:p w:rsidR="0054265B" w:rsidRPr="00AA4035" w:rsidRDefault="0054265B" w:rsidP="004C7F94">
      <w:pPr>
        <w:pStyle w:val="Paragrafoelenco"/>
        <w:widowControl w:val="0"/>
        <w:numPr>
          <w:ilvl w:val="0"/>
          <w:numId w:val="21"/>
        </w:numPr>
        <w:tabs>
          <w:tab w:val="left" w:pos="1083"/>
          <w:tab w:val="left" w:pos="1084"/>
        </w:tabs>
        <w:autoSpaceDE w:val="0"/>
        <w:autoSpaceDN w:val="0"/>
        <w:spacing w:before="30" w:after="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>Partecipare alle riunioni per la programmazione delle attività;</w:t>
      </w:r>
    </w:p>
    <w:p w:rsidR="0054265B" w:rsidRPr="00AA4035" w:rsidRDefault="0054265B" w:rsidP="004C7F94">
      <w:pPr>
        <w:pStyle w:val="Paragrafoelenco"/>
        <w:widowControl w:val="0"/>
        <w:numPr>
          <w:ilvl w:val="0"/>
          <w:numId w:val="21"/>
        </w:numPr>
        <w:tabs>
          <w:tab w:val="left" w:pos="1083"/>
          <w:tab w:val="left" w:pos="1084"/>
        </w:tabs>
        <w:autoSpaceDE w:val="0"/>
        <w:autoSpaceDN w:val="0"/>
        <w:spacing w:before="35" w:after="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Collaborare con </w:t>
      </w:r>
      <w:r w:rsidR="00AA4035"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>l’esperto</w:t>
      </w:r>
      <w:r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</w:p>
    <w:p w:rsidR="0054265B" w:rsidRPr="00AA4035" w:rsidRDefault="0054265B" w:rsidP="004C7F94">
      <w:pPr>
        <w:pStyle w:val="Paragrafoelenco"/>
        <w:widowControl w:val="0"/>
        <w:numPr>
          <w:ilvl w:val="0"/>
          <w:numId w:val="21"/>
        </w:numPr>
        <w:tabs>
          <w:tab w:val="left" w:pos="1083"/>
          <w:tab w:val="left" w:pos="1084"/>
        </w:tabs>
        <w:autoSpaceDE w:val="0"/>
        <w:autoSpaceDN w:val="0"/>
        <w:spacing w:before="35"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>Avere cura che nel registro didattico e di presenza vengano annotate le presenze</w:t>
      </w:r>
      <w:r w:rsidR="00AA4035"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</w:t>
      </w:r>
      <w:r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l’orario di inizio e fine lezione;</w:t>
      </w:r>
    </w:p>
    <w:p w:rsidR="0054265B" w:rsidRPr="00AA4035" w:rsidRDefault="0054265B" w:rsidP="004C7F94">
      <w:pPr>
        <w:pStyle w:val="Paragrafoelenco"/>
        <w:widowControl w:val="0"/>
        <w:numPr>
          <w:ilvl w:val="0"/>
          <w:numId w:val="21"/>
        </w:numPr>
        <w:tabs>
          <w:tab w:val="left" w:pos="1083"/>
          <w:tab w:val="left" w:pos="1084"/>
        </w:tabs>
        <w:autoSpaceDE w:val="0"/>
        <w:autoSpaceDN w:val="0"/>
        <w:spacing w:before="35"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Curare il monitoraggio fisico del corso, contattando i </w:t>
      </w:r>
      <w:r w:rsidR="00AA4035"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discenti </w:t>
      </w:r>
      <w:r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>in caso di assenza;</w:t>
      </w:r>
    </w:p>
    <w:p w:rsidR="003B2F01" w:rsidRPr="00AA4035" w:rsidRDefault="0054265B" w:rsidP="00F91A54">
      <w:pPr>
        <w:pStyle w:val="Paragrafoelenco"/>
        <w:widowControl w:val="0"/>
        <w:numPr>
          <w:ilvl w:val="0"/>
          <w:numId w:val="21"/>
        </w:numPr>
        <w:tabs>
          <w:tab w:val="left" w:pos="1083"/>
          <w:tab w:val="left" w:pos="1084"/>
        </w:tabs>
        <w:autoSpaceDE w:val="0"/>
        <w:autoSpaceDN w:val="0"/>
        <w:spacing w:before="35"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>Caricare a sistema il modulo contenente i dati anagrafici e l’informativa per il consenso dei corsisti;</w:t>
      </w:r>
    </w:p>
    <w:p w:rsidR="0054265B" w:rsidRPr="00AA4035" w:rsidRDefault="0054265B" w:rsidP="00F91A54">
      <w:pPr>
        <w:pStyle w:val="Paragrafoelenco"/>
        <w:widowControl w:val="0"/>
        <w:numPr>
          <w:ilvl w:val="0"/>
          <w:numId w:val="21"/>
        </w:numPr>
        <w:tabs>
          <w:tab w:val="left" w:pos="1083"/>
          <w:tab w:val="left" w:pos="1084"/>
        </w:tabs>
        <w:autoSpaceDE w:val="0"/>
        <w:autoSpaceDN w:val="0"/>
        <w:spacing w:before="35"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A4035">
        <w:rPr>
          <w:rFonts w:ascii="Times New Roman" w:eastAsia="Calibri" w:hAnsi="Times New Roman" w:cs="Times New Roman"/>
          <w:sz w:val="24"/>
          <w:szCs w:val="24"/>
          <w:lang w:eastAsia="it-IT"/>
        </w:rPr>
        <w:t>Redigere una relazione finale delle attività.</w:t>
      </w:r>
    </w:p>
    <w:p w:rsidR="00591924" w:rsidRPr="00AB4291" w:rsidRDefault="00591924" w:rsidP="0054265B">
      <w:pPr>
        <w:widowControl w:val="0"/>
        <w:tabs>
          <w:tab w:val="left" w:pos="1083"/>
          <w:tab w:val="left" w:pos="1084"/>
        </w:tabs>
        <w:autoSpaceDE w:val="0"/>
        <w:autoSpaceDN w:val="0"/>
        <w:spacing w:before="35"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it-IT"/>
        </w:rPr>
      </w:pPr>
    </w:p>
    <w:p w:rsidR="00D71501" w:rsidRDefault="00D71501" w:rsidP="00B45DF8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:rsidR="00D71501" w:rsidRDefault="00D71501" w:rsidP="00B45DF8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:rsidR="0097214E" w:rsidRPr="00AA4035" w:rsidRDefault="00B137D1" w:rsidP="00B45DF8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AA4035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MODALITA’ E </w:t>
      </w:r>
      <w:r w:rsidR="004C7F94" w:rsidRPr="00AA4035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CRITERI DI VALUTAZIONE</w:t>
      </w:r>
    </w:p>
    <w:p w:rsidR="004C7F94" w:rsidRPr="00AA4035" w:rsidRDefault="004C7F94" w:rsidP="00B45DF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40868" w:rsidRPr="00AA4035" w:rsidRDefault="004C7F94" w:rsidP="00ED47EB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4035">
        <w:rPr>
          <w:rFonts w:ascii="Times New Roman" w:eastAsia="Times New Roman" w:hAnsi="Times New Roman" w:cs="Times New Roman"/>
          <w:bCs/>
          <w:sz w:val="24"/>
          <w:szCs w:val="24"/>
        </w:rPr>
        <w:t>La selezione tra tutte le candidature pervenute nei termini avverrà ad opera del Dirigente Scolastico circa il possesso dei titoli di studio, ai titoli culturali specifici/ competenze e ai titoli di servizio maturati, sulla base dei criteri di seguito specificati</w:t>
      </w:r>
    </w:p>
    <w:p w:rsidR="00BB1AAE" w:rsidRPr="00AB4291" w:rsidRDefault="00BB1AAE" w:rsidP="0097214E">
      <w:p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386"/>
      </w:tblGrid>
      <w:tr w:rsidR="0097214E" w:rsidRPr="008B5E78" w:rsidTr="00AC09AA">
        <w:trPr>
          <w:trHeight w:val="488"/>
        </w:trPr>
        <w:tc>
          <w:tcPr>
            <w:tcW w:w="5388" w:type="dxa"/>
          </w:tcPr>
          <w:p w:rsidR="0097214E" w:rsidRPr="008B5E78" w:rsidRDefault="0097214E" w:rsidP="0097214E">
            <w:pPr>
              <w:pStyle w:val="TableParagraph"/>
              <w:spacing w:line="256" w:lineRule="exact"/>
              <w:ind w:left="2301" w:right="2295"/>
              <w:jc w:val="center"/>
              <w:rPr>
                <w:b/>
                <w:sz w:val="24"/>
                <w:szCs w:val="24"/>
                <w:lang w:val="it-IT"/>
              </w:rPr>
            </w:pPr>
            <w:r w:rsidRPr="008B5E78">
              <w:rPr>
                <w:b/>
                <w:sz w:val="24"/>
                <w:szCs w:val="24"/>
                <w:lang w:val="it-IT"/>
              </w:rPr>
              <w:t>Criteri</w:t>
            </w:r>
          </w:p>
        </w:tc>
        <w:tc>
          <w:tcPr>
            <w:tcW w:w="5386" w:type="dxa"/>
          </w:tcPr>
          <w:p w:rsidR="0097214E" w:rsidRPr="008B5E78" w:rsidRDefault="0097214E" w:rsidP="0097214E">
            <w:pPr>
              <w:pStyle w:val="TableParagraph"/>
              <w:spacing w:line="256" w:lineRule="exact"/>
              <w:ind w:left="2203" w:right="2195"/>
              <w:jc w:val="center"/>
              <w:rPr>
                <w:b/>
                <w:sz w:val="24"/>
                <w:szCs w:val="24"/>
                <w:lang w:val="it-IT"/>
              </w:rPr>
            </w:pPr>
            <w:r w:rsidRPr="008B5E78">
              <w:rPr>
                <w:b/>
                <w:sz w:val="24"/>
                <w:szCs w:val="24"/>
                <w:lang w:val="it-IT"/>
              </w:rPr>
              <w:t>Punteggi</w:t>
            </w:r>
          </w:p>
        </w:tc>
      </w:tr>
      <w:tr w:rsidR="0097214E" w:rsidRPr="008B5E78" w:rsidTr="00AC09AA">
        <w:trPr>
          <w:trHeight w:val="334"/>
        </w:trPr>
        <w:tc>
          <w:tcPr>
            <w:tcW w:w="5388" w:type="dxa"/>
            <w:vMerge w:val="restart"/>
          </w:tcPr>
          <w:p w:rsidR="0097214E" w:rsidRPr="008B5E78" w:rsidRDefault="00F40868" w:rsidP="00AA4035">
            <w:pPr>
              <w:pStyle w:val="TableParagraph"/>
              <w:ind w:right="351"/>
              <w:rPr>
                <w:rFonts w:eastAsia="Calibri"/>
                <w:sz w:val="24"/>
                <w:szCs w:val="24"/>
                <w:lang w:val="it-IT" w:eastAsia="it-IT" w:bidi="ar-SA"/>
              </w:rPr>
            </w:pPr>
            <w:r w:rsidRPr="008B5E78">
              <w:rPr>
                <w:rFonts w:eastAsia="Calibri"/>
                <w:sz w:val="24"/>
                <w:szCs w:val="24"/>
                <w:lang w:val="it-IT" w:eastAsia="it-IT" w:bidi="ar-SA"/>
              </w:rPr>
              <w:t xml:space="preserve">Titolo di studio, laurea </w:t>
            </w:r>
            <w:r w:rsidR="00AA4035" w:rsidRPr="008B5E78">
              <w:rPr>
                <w:rFonts w:eastAsia="Calibri"/>
                <w:sz w:val="24"/>
                <w:szCs w:val="24"/>
                <w:lang w:val="it-IT" w:eastAsia="it-IT" w:bidi="ar-SA"/>
              </w:rPr>
              <w:t>in Area Umanistica</w:t>
            </w:r>
          </w:p>
        </w:tc>
        <w:tc>
          <w:tcPr>
            <w:tcW w:w="5386" w:type="dxa"/>
          </w:tcPr>
          <w:p w:rsidR="0097214E" w:rsidRPr="008B5E78" w:rsidRDefault="0097214E" w:rsidP="00AF3A1F">
            <w:pPr>
              <w:pStyle w:val="TableParagraph"/>
              <w:spacing w:line="268" w:lineRule="exact"/>
              <w:rPr>
                <w:sz w:val="24"/>
                <w:szCs w:val="24"/>
                <w:lang w:val="it-IT"/>
              </w:rPr>
            </w:pPr>
            <w:r w:rsidRPr="008B5E78">
              <w:rPr>
                <w:sz w:val="24"/>
                <w:szCs w:val="24"/>
                <w:lang w:val="it-IT"/>
              </w:rPr>
              <w:t>10 punti con votazione 110 e lode</w:t>
            </w:r>
          </w:p>
        </w:tc>
      </w:tr>
      <w:tr w:rsidR="0097214E" w:rsidRPr="008B5E78" w:rsidTr="00AC09AA">
        <w:trPr>
          <w:trHeight w:val="332"/>
        </w:trPr>
        <w:tc>
          <w:tcPr>
            <w:tcW w:w="5388" w:type="dxa"/>
            <w:vMerge/>
            <w:tcBorders>
              <w:top w:val="nil"/>
            </w:tcBorders>
          </w:tcPr>
          <w:p w:rsidR="0097214E" w:rsidRPr="008B5E78" w:rsidRDefault="0097214E" w:rsidP="0097214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86" w:type="dxa"/>
          </w:tcPr>
          <w:p w:rsidR="0097214E" w:rsidRPr="008B5E78" w:rsidRDefault="00F51332" w:rsidP="0097214E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</w:t>
            </w:r>
            <w:r w:rsidR="0097214E" w:rsidRPr="008B5E78">
              <w:rPr>
                <w:sz w:val="24"/>
                <w:szCs w:val="24"/>
                <w:lang w:val="it-IT"/>
              </w:rPr>
              <w:t>8 punti con votazione da 100 a 110</w:t>
            </w:r>
          </w:p>
        </w:tc>
      </w:tr>
      <w:tr w:rsidR="0097214E" w:rsidRPr="008B5E78" w:rsidTr="00AC09AA">
        <w:trPr>
          <w:trHeight w:val="332"/>
        </w:trPr>
        <w:tc>
          <w:tcPr>
            <w:tcW w:w="5388" w:type="dxa"/>
            <w:vMerge/>
            <w:tcBorders>
              <w:top w:val="nil"/>
            </w:tcBorders>
          </w:tcPr>
          <w:p w:rsidR="0097214E" w:rsidRPr="008B5E78" w:rsidRDefault="0097214E" w:rsidP="0097214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86" w:type="dxa"/>
          </w:tcPr>
          <w:p w:rsidR="0097214E" w:rsidRPr="008B5E78" w:rsidRDefault="00D71501" w:rsidP="0097214E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</w:t>
            </w:r>
            <w:r w:rsidR="0097214E" w:rsidRPr="008B5E78">
              <w:rPr>
                <w:sz w:val="24"/>
                <w:szCs w:val="24"/>
                <w:lang w:val="it-IT"/>
              </w:rPr>
              <w:t>6 punti con votazione inferiore a 100</w:t>
            </w:r>
          </w:p>
        </w:tc>
      </w:tr>
      <w:tr w:rsidR="00F40868" w:rsidRPr="008B5E78" w:rsidTr="00ED47EB">
        <w:trPr>
          <w:trHeight w:val="656"/>
        </w:trPr>
        <w:tc>
          <w:tcPr>
            <w:tcW w:w="5388" w:type="dxa"/>
          </w:tcPr>
          <w:p w:rsidR="00F40868" w:rsidRPr="008B5E78" w:rsidRDefault="00AA4035" w:rsidP="00ED47EB">
            <w:pPr>
              <w:tabs>
                <w:tab w:val="left" w:pos="6387"/>
              </w:tabs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  <w:r w:rsidRPr="008B5E78"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  <w:t xml:space="preserve"> Master</w:t>
            </w:r>
            <w:r w:rsidR="00F40868" w:rsidRPr="008B5E78"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  <w:t xml:space="preserve"> coere</w:t>
            </w:r>
            <w:r w:rsidR="004C7F94" w:rsidRPr="008B5E78"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  <w:t>nti con le attività progettuali</w:t>
            </w:r>
          </w:p>
        </w:tc>
        <w:tc>
          <w:tcPr>
            <w:tcW w:w="5386" w:type="dxa"/>
          </w:tcPr>
          <w:p w:rsidR="00F40868" w:rsidRPr="008B5E78" w:rsidRDefault="00F40868" w:rsidP="00F40868">
            <w:pPr>
              <w:pStyle w:val="TableParagraph"/>
              <w:spacing w:line="268" w:lineRule="exact"/>
              <w:rPr>
                <w:sz w:val="24"/>
                <w:szCs w:val="24"/>
                <w:lang w:val="it-IT"/>
              </w:rPr>
            </w:pPr>
            <w:r w:rsidRPr="008B5E78">
              <w:rPr>
                <w:sz w:val="24"/>
                <w:szCs w:val="24"/>
                <w:lang w:val="it-IT"/>
              </w:rPr>
              <w:t xml:space="preserve">1 punto per ogni titolo </w:t>
            </w:r>
          </w:p>
          <w:p w:rsidR="00F40868" w:rsidRPr="008B5E78" w:rsidRDefault="00D458D7" w:rsidP="00ED4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8B5E7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 xml:space="preserve">  </w:t>
            </w:r>
            <w:r w:rsidR="00D71501" w:rsidRPr="008B5E7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>Max</w:t>
            </w:r>
            <w:r w:rsidR="00F40868" w:rsidRPr="008B5E7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 xml:space="preserve"> 5 punti</w:t>
            </w:r>
          </w:p>
        </w:tc>
      </w:tr>
      <w:tr w:rsidR="00ED47EB" w:rsidRPr="008B5E78" w:rsidTr="00D71501">
        <w:trPr>
          <w:trHeight w:val="586"/>
        </w:trPr>
        <w:tc>
          <w:tcPr>
            <w:tcW w:w="5388" w:type="dxa"/>
          </w:tcPr>
          <w:p w:rsidR="00ED47EB" w:rsidRPr="00D71501" w:rsidRDefault="00ED47EB" w:rsidP="00F40868">
            <w:pPr>
              <w:tabs>
                <w:tab w:val="left" w:pos="6387"/>
              </w:tabs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  <w:r w:rsidRPr="008B5E78"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Pr="00D71501"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  <w:t xml:space="preserve">Certificazioni conseguite </w:t>
            </w:r>
          </w:p>
        </w:tc>
        <w:tc>
          <w:tcPr>
            <w:tcW w:w="5386" w:type="dxa"/>
          </w:tcPr>
          <w:p w:rsidR="00ED47EB" w:rsidRPr="008B5E78" w:rsidRDefault="00ED47EB" w:rsidP="00ED47EB">
            <w:pPr>
              <w:pStyle w:val="TableParagraph"/>
              <w:spacing w:line="268" w:lineRule="exact"/>
              <w:rPr>
                <w:sz w:val="24"/>
                <w:szCs w:val="24"/>
                <w:lang w:val="it-IT"/>
              </w:rPr>
            </w:pPr>
            <w:r w:rsidRPr="008B5E78">
              <w:rPr>
                <w:sz w:val="24"/>
                <w:szCs w:val="24"/>
                <w:lang w:val="it-IT"/>
              </w:rPr>
              <w:t xml:space="preserve">1 punto per ogni certificazione </w:t>
            </w:r>
          </w:p>
          <w:p w:rsidR="00ED47EB" w:rsidRPr="00D71501" w:rsidRDefault="00ED47EB" w:rsidP="00D715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8B5E7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 xml:space="preserve">  </w:t>
            </w:r>
            <w:r w:rsidR="00D71501" w:rsidRPr="008B5E7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>Max</w:t>
            </w:r>
            <w:r w:rsidRPr="008B5E7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 xml:space="preserve"> 10 punti</w:t>
            </w:r>
          </w:p>
        </w:tc>
      </w:tr>
      <w:tr w:rsidR="0097214E" w:rsidRPr="008B5E78" w:rsidTr="00AC09AA">
        <w:trPr>
          <w:trHeight w:val="551"/>
        </w:trPr>
        <w:tc>
          <w:tcPr>
            <w:tcW w:w="5388" w:type="dxa"/>
          </w:tcPr>
          <w:p w:rsidR="003819A5" w:rsidRPr="008B5E78" w:rsidRDefault="000610D4" w:rsidP="003819A5">
            <w:pPr>
              <w:pStyle w:val="TableParagraph"/>
              <w:spacing w:line="268" w:lineRule="exact"/>
              <w:rPr>
                <w:sz w:val="24"/>
                <w:szCs w:val="24"/>
                <w:lang w:val="it-IT"/>
              </w:rPr>
            </w:pPr>
            <w:r w:rsidRPr="008B5E78">
              <w:rPr>
                <w:lang w:val="it-IT"/>
              </w:rPr>
              <w:t>Anzianità di servizio nell’Istituto</w:t>
            </w:r>
          </w:p>
          <w:p w:rsidR="0097214E" w:rsidRPr="008B5E78" w:rsidRDefault="0097214E" w:rsidP="0097214E">
            <w:pPr>
              <w:pStyle w:val="TableParagraph"/>
              <w:spacing w:line="264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386" w:type="dxa"/>
          </w:tcPr>
          <w:p w:rsidR="000445CC" w:rsidRPr="008B5E78" w:rsidRDefault="000610D4" w:rsidP="0097214E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it-IT"/>
              </w:rPr>
            </w:pPr>
            <w:r w:rsidRPr="008B5E78">
              <w:rPr>
                <w:sz w:val="24"/>
                <w:szCs w:val="24"/>
                <w:lang w:val="it-IT"/>
              </w:rPr>
              <w:t>1 punto per ogni anno</w:t>
            </w:r>
            <w:r w:rsidR="0097214E" w:rsidRPr="008B5E78">
              <w:rPr>
                <w:sz w:val="24"/>
                <w:szCs w:val="24"/>
                <w:lang w:val="it-IT"/>
              </w:rPr>
              <w:t xml:space="preserve"> </w:t>
            </w:r>
          </w:p>
          <w:p w:rsidR="0097214E" w:rsidRPr="008B5E78" w:rsidRDefault="00D71501" w:rsidP="000610D4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  <w:lang w:val="it-IT"/>
              </w:rPr>
            </w:pPr>
            <w:r w:rsidRPr="008B5E78">
              <w:rPr>
                <w:b/>
                <w:sz w:val="24"/>
                <w:szCs w:val="24"/>
                <w:lang w:val="it-IT"/>
              </w:rPr>
              <w:t>Max</w:t>
            </w:r>
            <w:r w:rsidR="0097214E" w:rsidRPr="008B5E78">
              <w:rPr>
                <w:b/>
                <w:sz w:val="24"/>
                <w:szCs w:val="24"/>
                <w:lang w:val="it-IT"/>
              </w:rPr>
              <w:t xml:space="preserve"> </w:t>
            </w:r>
            <w:r w:rsidR="00ED47EB" w:rsidRPr="008B5E78">
              <w:rPr>
                <w:b/>
                <w:sz w:val="24"/>
                <w:szCs w:val="24"/>
                <w:lang w:val="it-IT"/>
              </w:rPr>
              <w:t>15</w:t>
            </w:r>
            <w:r w:rsidR="0097214E" w:rsidRPr="008B5E78">
              <w:rPr>
                <w:b/>
                <w:spacing w:val="59"/>
                <w:sz w:val="24"/>
                <w:szCs w:val="24"/>
                <w:lang w:val="it-IT"/>
              </w:rPr>
              <w:t xml:space="preserve"> </w:t>
            </w:r>
            <w:r w:rsidR="0097214E" w:rsidRPr="008B5E78">
              <w:rPr>
                <w:b/>
                <w:sz w:val="24"/>
                <w:szCs w:val="24"/>
                <w:lang w:val="it-IT"/>
              </w:rPr>
              <w:t>punti</w:t>
            </w:r>
          </w:p>
        </w:tc>
      </w:tr>
      <w:tr w:rsidR="0097214E" w:rsidRPr="008B5E78" w:rsidTr="00D71501">
        <w:trPr>
          <w:trHeight w:val="560"/>
        </w:trPr>
        <w:tc>
          <w:tcPr>
            <w:tcW w:w="5388" w:type="dxa"/>
          </w:tcPr>
          <w:p w:rsidR="0097214E" w:rsidRPr="008B5E78" w:rsidRDefault="000610D4" w:rsidP="00D71501">
            <w:pPr>
              <w:pStyle w:val="TableParagraph"/>
              <w:ind w:right="204"/>
              <w:jc w:val="both"/>
              <w:rPr>
                <w:sz w:val="24"/>
                <w:szCs w:val="24"/>
                <w:lang w:val="it-IT"/>
              </w:rPr>
            </w:pPr>
            <w:r w:rsidRPr="008B5E78">
              <w:rPr>
                <w:lang w:val="it-IT"/>
              </w:rPr>
              <w:t xml:space="preserve">Incarichi </w:t>
            </w:r>
            <w:r w:rsidR="00ED47EB" w:rsidRPr="008B5E78">
              <w:rPr>
                <w:lang w:val="it-IT"/>
              </w:rPr>
              <w:t xml:space="preserve">di tutoraggio </w:t>
            </w:r>
            <w:r w:rsidRPr="008B5E78">
              <w:rPr>
                <w:lang w:val="it-IT"/>
              </w:rPr>
              <w:t xml:space="preserve">svolti nell’organizzazione </w:t>
            </w:r>
            <w:r w:rsidR="00D71501">
              <w:rPr>
                <w:lang w:val="it-IT"/>
              </w:rPr>
              <w:t>scolastica negli ultimi tre anni</w:t>
            </w:r>
          </w:p>
        </w:tc>
        <w:tc>
          <w:tcPr>
            <w:tcW w:w="5386" w:type="dxa"/>
          </w:tcPr>
          <w:p w:rsidR="000445CC" w:rsidRPr="008B5E78" w:rsidRDefault="0097214E" w:rsidP="0097214E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it-IT"/>
              </w:rPr>
            </w:pPr>
            <w:r w:rsidRPr="008B5E78">
              <w:rPr>
                <w:sz w:val="24"/>
                <w:szCs w:val="24"/>
                <w:lang w:val="it-IT"/>
              </w:rPr>
              <w:t xml:space="preserve">2 punti per esperienza </w:t>
            </w:r>
          </w:p>
          <w:p w:rsidR="0097214E" w:rsidRPr="008B5E78" w:rsidRDefault="00D71501" w:rsidP="0097214E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  <w:lang w:val="it-IT"/>
              </w:rPr>
            </w:pPr>
            <w:r w:rsidRPr="008B5E78">
              <w:rPr>
                <w:b/>
                <w:sz w:val="24"/>
                <w:szCs w:val="24"/>
                <w:lang w:val="it-IT"/>
              </w:rPr>
              <w:t>Max</w:t>
            </w:r>
            <w:r w:rsidR="0097214E" w:rsidRPr="008B5E78">
              <w:rPr>
                <w:b/>
                <w:sz w:val="24"/>
                <w:szCs w:val="24"/>
                <w:lang w:val="it-IT"/>
              </w:rPr>
              <w:t xml:space="preserve"> 60 punti</w:t>
            </w:r>
          </w:p>
        </w:tc>
      </w:tr>
    </w:tbl>
    <w:p w:rsidR="00B137D1" w:rsidRPr="008B5E78" w:rsidRDefault="00B137D1" w:rsidP="00B137D1">
      <w:pPr>
        <w:tabs>
          <w:tab w:val="left" w:pos="6387"/>
        </w:tabs>
        <w:spacing w:after="0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B137D1" w:rsidRPr="008B5E78" w:rsidRDefault="00B137D1" w:rsidP="00B13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B5E78">
        <w:rPr>
          <w:rFonts w:ascii="Times New Roman" w:eastAsia="Calibri" w:hAnsi="Times New Roman" w:cs="Times New Roman"/>
          <w:sz w:val="24"/>
          <w:szCs w:val="24"/>
        </w:rPr>
        <w:t>Saranno valutati esclusivamente i titoli, le esperienze professionali e le certificazioni già acquisiti alla</w:t>
      </w:r>
      <w:r w:rsidR="00C013F2">
        <w:rPr>
          <w:rFonts w:ascii="Times New Roman" w:eastAsia="Calibri" w:hAnsi="Times New Roman" w:cs="Times New Roman"/>
          <w:sz w:val="24"/>
          <w:szCs w:val="24"/>
        </w:rPr>
        <w:t xml:space="preserve"> data di scadenza del presente a</w:t>
      </w:r>
      <w:r w:rsidRPr="008B5E78">
        <w:rPr>
          <w:rFonts w:ascii="Times New Roman" w:eastAsia="Calibri" w:hAnsi="Times New Roman" w:cs="Times New Roman"/>
          <w:sz w:val="24"/>
          <w:szCs w:val="24"/>
        </w:rPr>
        <w:t xml:space="preserve">vviso, l’attinenza dei titoli dichiarati a quelli richiesti deve essere esplicita e diretta.  </w:t>
      </w:r>
    </w:p>
    <w:p w:rsidR="00B137D1" w:rsidRPr="008B5E78" w:rsidRDefault="00B137D1" w:rsidP="00B137D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7D1" w:rsidRPr="008B5E78" w:rsidRDefault="00B137D1" w:rsidP="00B137D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E78">
        <w:rPr>
          <w:rFonts w:ascii="Times New Roman" w:eastAsia="Calibri" w:hAnsi="Times New Roman" w:cs="Times New Roman"/>
          <w:sz w:val="24"/>
          <w:szCs w:val="24"/>
        </w:rPr>
        <w:t xml:space="preserve">La pubblicazione ha valore di notifica agli interessati che, nel caso ne ravvisino gli estremi, potranno produrre reclamo entro gg.3 dalla pubblicazione, visto il carattere di urgenza della procedura. </w:t>
      </w:r>
    </w:p>
    <w:p w:rsidR="00AF3A1F" w:rsidRPr="008B5E78" w:rsidRDefault="00AF3A1F" w:rsidP="00B137D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3F2" w:rsidRDefault="00C013F2" w:rsidP="00B137D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3F2" w:rsidRDefault="00C013F2" w:rsidP="00B137D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3F2" w:rsidRDefault="00C013F2" w:rsidP="00B137D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7D1" w:rsidRPr="008B5E78" w:rsidRDefault="00B137D1" w:rsidP="00B137D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E78">
        <w:rPr>
          <w:rFonts w:ascii="Times New Roman" w:eastAsia="Calibri" w:hAnsi="Times New Roman" w:cs="Times New Roman"/>
          <w:sz w:val="24"/>
          <w:szCs w:val="24"/>
        </w:rPr>
        <w:t>Trascorso tale termine, la graduatoria diventerà definitiva. In caso di reclamo, il Dirigente Scolastico esaminerà le istanze e, eventualmente, apporterà le modifiche in fase di pubblicazion</w:t>
      </w:r>
      <w:r w:rsidR="00AA4035" w:rsidRPr="008B5E78">
        <w:rPr>
          <w:rFonts w:ascii="Times New Roman" w:eastAsia="Calibri" w:hAnsi="Times New Roman" w:cs="Times New Roman"/>
          <w:sz w:val="24"/>
          <w:szCs w:val="24"/>
        </w:rPr>
        <w:t xml:space="preserve">e della graduatoria definitiva, </w:t>
      </w:r>
      <w:r w:rsidR="008B5E78" w:rsidRPr="008B5E78">
        <w:rPr>
          <w:rFonts w:ascii="Times New Roman" w:eastAsia="Calibri" w:hAnsi="Times New Roman" w:cs="Times New Roman"/>
          <w:sz w:val="24"/>
          <w:szCs w:val="24"/>
        </w:rPr>
        <w:t>solo se tali modifiche dovessero essere essenziali e dovessero determinare una variazione in graduatoria.</w:t>
      </w:r>
    </w:p>
    <w:p w:rsidR="00B137D1" w:rsidRPr="008B5E78" w:rsidRDefault="00B137D1" w:rsidP="00B137D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7D1" w:rsidRPr="008B5E78" w:rsidRDefault="00B137D1" w:rsidP="00B137D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E78">
        <w:rPr>
          <w:rFonts w:ascii="Times New Roman" w:eastAsia="Calibri" w:hAnsi="Times New Roman" w:cs="Times New Roman"/>
          <w:sz w:val="24"/>
          <w:szCs w:val="24"/>
        </w:rPr>
        <w:t xml:space="preserve">Le graduatorie, provvisoria e definitiva, saranno pubblicate </w:t>
      </w:r>
      <w:r w:rsidR="00D66417" w:rsidRPr="008B5E78">
        <w:rPr>
          <w:rFonts w:ascii="Times New Roman" w:eastAsia="Calibri" w:hAnsi="Times New Roman" w:cs="Times New Roman"/>
          <w:sz w:val="24"/>
          <w:szCs w:val="24"/>
        </w:rPr>
        <w:t>sul sito web d’Istituto</w:t>
      </w:r>
      <w:r w:rsidR="008B5E78" w:rsidRPr="008B5E78">
        <w:rPr>
          <w:rFonts w:ascii="Times New Roman" w:eastAsia="Calibri" w:hAnsi="Times New Roman" w:cs="Times New Roman"/>
          <w:sz w:val="24"/>
          <w:szCs w:val="24"/>
        </w:rPr>
        <w:t>,</w:t>
      </w:r>
      <w:r w:rsidR="008B5E78" w:rsidRPr="008B5E78">
        <w:t xml:space="preserve"> </w:t>
      </w:r>
      <w:hyperlink r:id="rId13" w:history="1">
        <w:r w:rsidR="008B5E78" w:rsidRPr="00FB55D1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https://www.itibarsanti.edu.it/</w:t>
        </w:r>
      </w:hyperlink>
      <w:r w:rsidRPr="008B5E78">
        <w:rPr>
          <w:rFonts w:ascii="Times New Roman" w:eastAsia="Calibri" w:hAnsi="Times New Roman" w:cs="Times New Roman"/>
          <w:sz w:val="24"/>
          <w:szCs w:val="24"/>
        </w:rPr>
        <w:t>. L’aspirante dovrà assicurare la propria disponibilità per l’intera durata dell’attività indicate nel prospetto.</w:t>
      </w:r>
    </w:p>
    <w:p w:rsidR="003E3C3E" w:rsidRPr="008B5E78" w:rsidRDefault="003E3C3E" w:rsidP="00B137D1">
      <w:pPr>
        <w:pStyle w:val="Titolo1"/>
        <w:spacing w:before="106"/>
        <w:ind w:left="0"/>
        <w:rPr>
          <w:w w:val="105"/>
          <w:lang w:val="it-IT"/>
        </w:rPr>
      </w:pPr>
    </w:p>
    <w:p w:rsidR="00B137D1" w:rsidRPr="00AB4291" w:rsidRDefault="00B137D1" w:rsidP="00B45DF8">
      <w:pPr>
        <w:pStyle w:val="Titolo1"/>
        <w:spacing w:before="106"/>
        <w:rPr>
          <w:w w:val="105"/>
          <w:highlight w:val="yellow"/>
          <w:lang w:val="it-IT"/>
        </w:rPr>
      </w:pPr>
    </w:p>
    <w:p w:rsidR="00B45DF8" w:rsidRPr="008B1AFB" w:rsidRDefault="004C7F94" w:rsidP="00B45D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MODALITA’ </w:t>
      </w:r>
      <w:r w:rsidRPr="008B1AFB">
        <w:rPr>
          <w:rFonts w:ascii="Times New Roman" w:hAnsi="Times New Roman" w:cs="Times New Roman"/>
          <w:b/>
          <w:sz w:val="24"/>
          <w:szCs w:val="24"/>
        </w:rPr>
        <w:t>DI PRESENTAZIONE DELLE DOMANDE</w:t>
      </w:r>
    </w:p>
    <w:p w:rsidR="00B45DF8" w:rsidRPr="008B1AFB" w:rsidRDefault="00B45DF8" w:rsidP="00B45D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B1AF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 docenti interessati devono presentare </w:t>
      </w:r>
      <w:r w:rsidR="008B5E78" w:rsidRPr="008B1AFB">
        <w:rPr>
          <w:rFonts w:ascii="Times New Roman" w:eastAsia="Calibri" w:hAnsi="Times New Roman" w:cs="Times New Roman"/>
          <w:sz w:val="24"/>
          <w:szCs w:val="24"/>
          <w:lang w:eastAsia="it-IT"/>
        </w:rPr>
        <w:t>per email</w:t>
      </w:r>
      <w:r w:rsidR="00C013F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all’indirizzo </w:t>
      </w:r>
      <w:hyperlink r:id="rId14" w:history="1">
        <w:r w:rsidR="00C013F2" w:rsidRPr="005F3CC9"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eastAsia="it-IT"/>
          </w:rPr>
          <w:t>progetti@itibarsanti.edu.it</w:t>
        </w:r>
      </w:hyperlink>
      <w:r w:rsidR="004C7F94" w:rsidRPr="008B1AFB">
        <w:rPr>
          <w:rFonts w:ascii="Times New Roman" w:eastAsia="Calibri" w:hAnsi="Times New Roman" w:cs="Times New Roman"/>
          <w:sz w:val="24"/>
          <w:szCs w:val="24"/>
          <w:lang w:eastAsia="it-IT"/>
        </w:rPr>
        <w:t>, la</w:t>
      </w:r>
      <w:r w:rsidRPr="008B1AF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propria candidatura </w:t>
      </w:r>
      <w:r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entro e non oltre le </w:t>
      </w:r>
      <w:r w:rsidR="00D44224"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ore 12.00</w:t>
      </w:r>
      <w:r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del giorno</w:t>
      </w:r>
      <w:r w:rsidRPr="008B1AF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8B5E78" w:rsidRPr="008B1AFB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2</w:t>
      </w:r>
      <w:r w:rsidR="009E1908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5</w:t>
      </w:r>
      <w:r w:rsidR="008B5E78" w:rsidRPr="008B1AFB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 xml:space="preserve"> maggio 2023</w:t>
      </w:r>
      <w:r w:rsidR="00D44224" w:rsidRPr="008B1AFB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:rsidR="00B45DF8" w:rsidRPr="008B1AFB" w:rsidRDefault="00B45DF8" w:rsidP="00B45D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B1AFB">
        <w:rPr>
          <w:rFonts w:ascii="Times New Roman" w:eastAsia="Calibri" w:hAnsi="Times New Roman" w:cs="Times New Roman"/>
          <w:sz w:val="24"/>
          <w:szCs w:val="24"/>
          <w:lang w:eastAsia="it-IT"/>
        </w:rPr>
        <w:t>La domanda di partecipazione dovrà essere corredata da:</w:t>
      </w:r>
    </w:p>
    <w:p w:rsidR="00B45DF8" w:rsidRPr="008B1AFB" w:rsidRDefault="004C7F94" w:rsidP="00B45DF8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Curriculum vitae</w:t>
      </w:r>
      <w:r w:rsidR="00B45DF8"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in formato europeo</w:t>
      </w:r>
      <w:r w:rsidR="008B5E78"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(si precisa di inserire tutti i dati utili – una vera e propria autocertificazione – affinché l’</w:t>
      </w:r>
      <w:r w:rsidR="00C013F2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Amministrazione</w:t>
      </w:r>
      <w:r w:rsidR="008B5E78"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possa avere elementi utili per poter verificare la veridicità delle dichiarazioni</w:t>
      </w:r>
      <w:r w:rsidR="00B45DF8"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;</w:t>
      </w:r>
      <w:r w:rsidR="008B1AFB"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in assenza non verrà valutata la candidatura)</w:t>
      </w:r>
      <w:r w:rsidR="00C013F2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;</w:t>
      </w:r>
    </w:p>
    <w:p w:rsidR="00B45DF8" w:rsidRPr="008B1AFB" w:rsidRDefault="00B45DF8" w:rsidP="00B45DF8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Documento di riconoscimento in corso di validità;</w:t>
      </w:r>
    </w:p>
    <w:p w:rsidR="00B45DF8" w:rsidRPr="008B1AFB" w:rsidRDefault="00B45DF8" w:rsidP="00B45DF8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l’Allegato A Istanza di partecipazione;</w:t>
      </w:r>
    </w:p>
    <w:p w:rsidR="00B45DF8" w:rsidRPr="008B1AFB" w:rsidRDefault="00B45DF8" w:rsidP="00B45DF8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l’Allega</w:t>
      </w:r>
      <w:r w:rsidR="008B1AFB"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to B Autovalutazione dei titoli;</w:t>
      </w:r>
    </w:p>
    <w:p w:rsidR="008B1AFB" w:rsidRPr="008B1AFB" w:rsidRDefault="008B1AFB" w:rsidP="00B45DF8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8B1AFB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l’Allegato C Consenso al Trattamento dei dati personali.</w:t>
      </w:r>
    </w:p>
    <w:p w:rsidR="00B45DF8" w:rsidRPr="008B1AFB" w:rsidRDefault="00B45DF8" w:rsidP="00B137D1">
      <w:pPr>
        <w:pStyle w:val="Corpotesto"/>
        <w:spacing w:line="273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8B1AFB">
        <w:rPr>
          <w:rFonts w:ascii="Times New Roman" w:hAnsi="Times New Roman" w:cs="Times New Roman"/>
          <w:sz w:val="24"/>
          <w:szCs w:val="24"/>
          <w:lang w:bidi="ar-SA"/>
        </w:rPr>
        <w:t>Non saranno prese in considerazione domande incomple</w:t>
      </w:r>
      <w:r w:rsidR="00C013F2">
        <w:rPr>
          <w:rFonts w:ascii="Times New Roman" w:hAnsi="Times New Roman" w:cs="Times New Roman"/>
          <w:sz w:val="24"/>
          <w:szCs w:val="24"/>
          <w:lang w:bidi="ar-SA"/>
        </w:rPr>
        <w:t>te,</w:t>
      </w:r>
      <w:r w:rsidR="00B137D1" w:rsidRPr="008B1AFB">
        <w:rPr>
          <w:rFonts w:ascii="Times New Roman" w:hAnsi="Times New Roman" w:cs="Times New Roman"/>
          <w:sz w:val="24"/>
          <w:szCs w:val="24"/>
          <w:lang w:bidi="ar-SA"/>
        </w:rPr>
        <w:t xml:space="preserve"> pervenute oltre la data di </w:t>
      </w:r>
      <w:r w:rsidRPr="008B1AFB">
        <w:rPr>
          <w:rFonts w:ascii="Times New Roman" w:hAnsi="Times New Roman" w:cs="Times New Roman"/>
          <w:sz w:val="24"/>
          <w:szCs w:val="24"/>
          <w:lang w:bidi="ar-SA"/>
        </w:rPr>
        <w:t>scadenza del bando</w:t>
      </w:r>
      <w:r w:rsidR="00C013F2">
        <w:rPr>
          <w:rFonts w:ascii="Times New Roman" w:hAnsi="Times New Roman" w:cs="Times New Roman"/>
          <w:sz w:val="24"/>
          <w:szCs w:val="24"/>
          <w:lang w:bidi="ar-SA"/>
        </w:rPr>
        <w:t xml:space="preserve"> o </w:t>
      </w:r>
      <w:r w:rsidR="00E13061" w:rsidRPr="008B1AFB">
        <w:rPr>
          <w:rFonts w:ascii="Times New Roman" w:hAnsi="Times New Roman" w:cs="Times New Roman"/>
          <w:sz w:val="24"/>
          <w:szCs w:val="24"/>
          <w:lang w:bidi="ar-SA"/>
        </w:rPr>
        <w:t xml:space="preserve">pervenute tramite modulistica </w:t>
      </w:r>
      <w:r w:rsidRPr="008B1AFB">
        <w:rPr>
          <w:rFonts w:ascii="Times New Roman" w:hAnsi="Times New Roman" w:cs="Times New Roman"/>
          <w:sz w:val="24"/>
          <w:szCs w:val="24"/>
          <w:lang w:bidi="ar-SA"/>
        </w:rPr>
        <w:t>DIVERSA da quella allegata al bando.</w:t>
      </w:r>
    </w:p>
    <w:p w:rsidR="00B45DF8" w:rsidRPr="00AB4291" w:rsidRDefault="00B45DF8" w:rsidP="00B45DF8">
      <w:pPr>
        <w:pStyle w:val="Corpotesto"/>
        <w:spacing w:line="273" w:lineRule="auto"/>
        <w:ind w:right="596"/>
        <w:rPr>
          <w:rFonts w:ascii="Times New Roman" w:hAnsi="Times New Roman" w:cs="Times New Roman"/>
          <w:sz w:val="24"/>
          <w:szCs w:val="24"/>
          <w:highlight w:val="yellow"/>
          <w:lang w:bidi="ar-SA"/>
        </w:rPr>
      </w:pPr>
    </w:p>
    <w:p w:rsidR="00D71501" w:rsidRDefault="00D71501" w:rsidP="00B137D1">
      <w:pPr>
        <w:pStyle w:val="Titolo1"/>
        <w:spacing w:before="106"/>
        <w:ind w:left="0"/>
        <w:rPr>
          <w:w w:val="105"/>
          <w:lang w:val="it-IT"/>
        </w:rPr>
      </w:pPr>
    </w:p>
    <w:p w:rsidR="0097214E" w:rsidRPr="00F51332" w:rsidRDefault="00B137D1" w:rsidP="00B137D1">
      <w:pPr>
        <w:pStyle w:val="Titolo1"/>
        <w:spacing w:before="106"/>
        <w:ind w:left="0"/>
        <w:rPr>
          <w:w w:val="105"/>
          <w:lang w:val="it-IT"/>
        </w:rPr>
      </w:pPr>
      <w:r w:rsidRPr="00F51332">
        <w:rPr>
          <w:w w:val="105"/>
          <w:lang w:val="it-IT"/>
        </w:rPr>
        <w:t>INCARICHI E COMPENSI</w:t>
      </w:r>
    </w:p>
    <w:p w:rsidR="00B137D1" w:rsidRPr="00F51332" w:rsidRDefault="00B137D1" w:rsidP="00E7765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E3C40" w:rsidRPr="00F51332" w:rsidRDefault="00E7765C" w:rsidP="00E7765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1332">
        <w:rPr>
          <w:rFonts w:ascii="Times New Roman" w:eastAsia="Calibri" w:hAnsi="Times New Roman" w:cs="Times New Roman"/>
          <w:sz w:val="24"/>
          <w:szCs w:val="24"/>
          <w:lang w:eastAsia="it-IT"/>
        </w:rPr>
        <w:t>L</w:t>
      </w:r>
      <w:r w:rsidR="00F51332" w:rsidRPr="00F5133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’incarico consta di n. 13 ore e sarà corrisposta con un </w:t>
      </w:r>
      <w:r w:rsidRPr="00F51332">
        <w:rPr>
          <w:rFonts w:ascii="Times New Roman" w:eastAsia="Calibri" w:hAnsi="Times New Roman" w:cs="Times New Roman"/>
          <w:sz w:val="24"/>
          <w:szCs w:val="24"/>
          <w:lang w:eastAsia="it-IT"/>
        </w:rPr>
        <w:t>compenso</w:t>
      </w:r>
      <w:r w:rsidR="00894D79" w:rsidRPr="00F5133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orario</w:t>
      </w:r>
      <w:r w:rsidRPr="00F5133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F51332" w:rsidRPr="00F51332">
        <w:rPr>
          <w:rFonts w:ascii="Times New Roman" w:eastAsia="Calibri" w:hAnsi="Times New Roman" w:cs="Times New Roman"/>
          <w:sz w:val="24"/>
          <w:szCs w:val="24"/>
          <w:lang w:eastAsia="it-IT"/>
        </w:rPr>
        <w:t>di</w:t>
      </w:r>
      <w:r w:rsidRPr="00F5133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F51332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€ </w:t>
      </w:r>
      <w:r w:rsidR="004D7A3C" w:rsidRPr="00F51332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23,22</w:t>
      </w:r>
      <w:r w:rsidRPr="00F5133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omnicomprensivi </w:t>
      </w:r>
      <w:r w:rsidR="00894D79" w:rsidRPr="00F51332">
        <w:rPr>
          <w:rFonts w:ascii="Times New Roman" w:eastAsia="Calibri" w:hAnsi="Times New Roman" w:cs="Times New Roman"/>
          <w:sz w:val="24"/>
          <w:szCs w:val="24"/>
          <w:lang w:eastAsia="it-IT"/>
        </w:rPr>
        <w:t>di oneri e trattenute di legge,</w:t>
      </w:r>
      <w:r w:rsidRPr="00F5133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sarà commisurata all’attività effettivamente svolta.  </w:t>
      </w:r>
    </w:p>
    <w:p w:rsidR="007439BC" w:rsidRPr="00F51332" w:rsidRDefault="007439BC" w:rsidP="00E7765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7D1" w:rsidRPr="00F51332" w:rsidRDefault="00E7765C" w:rsidP="00E7765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1332">
        <w:rPr>
          <w:rFonts w:ascii="Times New Roman" w:hAnsi="Times New Roman" w:cs="Times New Roman"/>
          <w:sz w:val="24"/>
          <w:szCs w:val="24"/>
        </w:rPr>
        <w:t xml:space="preserve">Il trattamento economico sarà corrisposto a conclusione del progetto previo espletamento da parte dell’incaricato di tutti gli obblighi specificati dal contratto di cui sopra e, comunque, solo a seguito dell’effettiva erogazione dei Fondi, cui fa riferimento l’incarico, da parte del MIUR. </w:t>
      </w:r>
    </w:p>
    <w:p w:rsidR="00B137D1" w:rsidRPr="00F51332" w:rsidRDefault="00B137D1" w:rsidP="00E7765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45CC" w:rsidRPr="00F51332" w:rsidRDefault="00E7765C" w:rsidP="00E7765C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51332">
        <w:rPr>
          <w:rFonts w:ascii="Times New Roman" w:hAnsi="Times New Roman" w:cs="Times New Roman"/>
          <w:sz w:val="24"/>
          <w:szCs w:val="24"/>
        </w:rPr>
        <w:t>La durata del contratto sarà determinata in ore effettive di prestazione lavorativa</w:t>
      </w:r>
      <w:r w:rsidR="00B137D1" w:rsidRPr="00F51332">
        <w:rPr>
          <w:rFonts w:ascii="Times New Roman" w:hAnsi="Times New Roman" w:cs="Times New Roman"/>
          <w:sz w:val="24"/>
          <w:szCs w:val="24"/>
        </w:rPr>
        <w:t xml:space="preserve"> e il compenso commisurato in base alle ore prestate</w:t>
      </w:r>
      <w:r w:rsidRPr="00F51332">
        <w:rPr>
          <w:rFonts w:ascii="Times New Roman" w:hAnsi="Times New Roman" w:cs="Times New Roman"/>
          <w:sz w:val="24"/>
          <w:szCs w:val="24"/>
        </w:rPr>
        <w:t>.</w:t>
      </w:r>
    </w:p>
    <w:p w:rsidR="005B2F42" w:rsidRPr="00F51332" w:rsidRDefault="005B2F42" w:rsidP="00B137D1">
      <w:pPr>
        <w:pStyle w:val="Titolo1"/>
        <w:spacing w:before="106"/>
        <w:ind w:left="0"/>
        <w:rPr>
          <w:rFonts w:eastAsia="Calibri" w:cs="Times New Roman"/>
          <w:lang w:val="it-IT" w:eastAsia="it-IT"/>
        </w:rPr>
      </w:pPr>
    </w:p>
    <w:p w:rsidR="00E7765C" w:rsidRPr="00F51332" w:rsidRDefault="00B137D1" w:rsidP="00B137D1">
      <w:pPr>
        <w:pStyle w:val="Titolo1"/>
        <w:spacing w:before="106"/>
        <w:ind w:left="0"/>
        <w:rPr>
          <w:rFonts w:eastAsia="Calibri" w:cs="Times New Roman"/>
          <w:lang w:val="it-IT" w:eastAsia="it-IT"/>
        </w:rPr>
      </w:pPr>
      <w:r w:rsidRPr="00F51332">
        <w:rPr>
          <w:rFonts w:eastAsia="Calibri" w:cs="Times New Roman"/>
          <w:lang w:val="it-IT" w:eastAsia="it-IT"/>
        </w:rPr>
        <w:lastRenderedPageBreak/>
        <w:t xml:space="preserve">INFORMATIVA PRIVACY </w:t>
      </w:r>
    </w:p>
    <w:p w:rsidR="00E7765C" w:rsidRPr="00F51332" w:rsidRDefault="00E7765C" w:rsidP="00E7765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65C" w:rsidRPr="00F51332" w:rsidRDefault="00E7765C" w:rsidP="00E7765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1332">
        <w:rPr>
          <w:rFonts w:ascii="Times New Roman" w:hAnsi="Times New Roman" w:cs="Times New Roman"/>
          <w:sz w:val="24"/>
          <w:szCs w:val="24"/>
        </w:rPr>
        <w:t>Ai sensi del D.lgs.196/2003 e del GDPR (Regolamento UE 2016/679) i dati personali forniti dagli aspiranti saranno raccolti presso l’Istituto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al citato D.</w:t>
      </w:r>
      <w:r w:rsidR="00F51332">
        <w:rPr>
          <w:rFonts w:ascii="Times New Roman" w:hAnsi="Times New Roman" w:cs="Times New Roman"/>
          <w:sz w:val="24"/>
          <w:szCs w:val="24"/>
        </w:rPr>
        <w:t xml:space="preserve"> </w:t>
      </w:r>
      <w:r w:rsidRPr="00F51332">
        <w:rPr>
          <w:rFonts w:ascii="Times New Roman" w:hAnsi="Times New Roman" w:cs="Times New Roman"/>
          <w:sz w:val="24"/>
          <w:szCs w:val="24"/>
        </w:rPr>
        <w:t>Lgs. 196/2003 e del GDPR (Regolamento UE 2016/679)</w:t>
      </w:r>
    </w:p>
    <w:p w:rsidR="00B137D1" w:rsidRPr="00F51332" w:rsidRDefault="00B137D1" w:rsidP="00AF3A1F">
      <w:pPr>
        <w:pStyle w:val="Titolo1"/>
        <w:spacing w:before="106"/>
        <w:ind w:left="0"/>
        <w:rPr>
          <w:rFonts w:eastAsia="Calibri" w:cs="Times New Roman"/>
          <w:lang w:val="it-IT" w:eastAsia="it-IT"/>
        </w:rPr>
      </w:pPr>
    </w:p>
    <w:p w:rsidR="00AF3A1F" w:rsidRPr="00C05398" w:rsidRDefault="00AF3A1F" w:rsidP="00C05398">
      <w:pPr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C05398">
        <w:rPr>
          <w:rFonts w:ascii="Times New Roman" w:hAnsi="Times New Roman" w:cs="Times New Roman"/>
          <w:sz w:val="24"/>
        </w:rPr>
        <w:t>I</w:t>
      </w:r>
      <w:r w:rsidR="00C013F2" w:rsidRPr="00C05398">
        <w:rPr>
          <w:rFonts w:ascii="Times New Roman" w:hAnsi="Times New Roman" w:cs="Times New Roman"/>
          <w:sz w:val="24"/>
        </w:rPr>
        <w:t>l presente a</w:t>
      </w:r>
      <w:r w:rsidRPr="00C05398">
        <w:rPr>
          <w:rFonts w:ascii="Times New Roman" w:hAnsi="Times New Roman" w:cs="Times New Roman"/>
          <w:sz w:val="24"/>
        </w:rPr>
        <w:t>vviso viene reso pubblico sul sito scolastico del</w:t>
      </w:r>
      <w:r w:rsidR="00D458D7" w:rsidRPr="00C05398">
        <w:rPr>
          <w:rFonts w:ascii="Times New Roman" w:hAnsi="Times New Roman" w:cs="Times New Roman"/>
          <w:sz w:val="24"/>
        </w:rPr>
        <w:t xml:space="preserve">l’Istituto </w:t>
      </w:r>
      <w:r w:rsidR="00F51332" w:rsidRPr="00C05398">
        <w:rPr>
          <w:rFonts w:ascii="Times New Roman" w:hAnsi="Times New Roman" w:cs="Times New Roman"/>
          <w:sz w:val="24"/>
        </w:rPr>
        <w:t>Tecnico “E. BARSANTI</w:t>
      </w:r>
      <w:r w:rsidR="00D71501" w:rsidRPr="00C05398">
        <w:rPr>
          <w:rFonts w:ascii="Times New Roman" w:hAnsi="Times New Roman" w:cs="Times New Roman"/>
          <w:sz w:val="24"/>
        </w:rPr>
        <w:t>”,</w:t>
      </w:r>
      <w:r w:rsidR="00D458D7" w:rsidRPr="00C05398">
        <w:rPr>
          <w:rFonts w:ascii="Times New Roman" w:hAnsi="Times New Roman" w:cs="Times New Roman"/>
          <w:sz w:val="24"/>
        </w:rPr>
        <w:t xml:space="preserve"> </w:t>
      </w:r>
      <w:r w:rsidRPr="00C05398">
        <w:rPr>
          <w:rFonts w:ascii="Times New Roman" w:hAnsi="Times New Roman" w:cs="Times New Roman"/>
          <w:sz w:val="24"/>
        </w:rPr>
        <w:t>in</w:t>
      </w:r>
      <w:r w:rsidR="00C05398" w:rsidRPr="00C05398">
        <w:rPr>
          <w:rFonts w:ascii="Times New Roman" w:hAnsi="Times New Roman" w:cs="Times New Roman"/>
          <w:sz w:val="24"/>
        </w:rPr>
        <w:t xml:space="preserve"> o</w:t>
      </w:r>
      <w:r w:rsidRPr="00C05398">
        <w:rPr>
          <w:rFonts w:ascii="Times New Roman" w:hAnsi="Times New Roman" w:cs="Times New Roman"/>
          <w:sz w:val="24"/>
        </w:rPr>
        <w:t>ttemperanza agli obblighi di leg</w:t>
      </w:r>
      <w:r w:rsidR="004D7A3C" w:rsidRPr="00C05398">
        <w:rPr>
          <w:rFonts w:ascii="Times New Roman" w:hAnsi="Times New Roman" w:cs="Times New Roman"/>
          <w:sz w:val="24"/>
        </w:rPr>
        <w:t>ge e di pubblicità delle azioni.</w:t>
      </w:r>
    </w:p>
    <w:p w:rsidR="00AF3A1F" w:rsidRPr="00F51332" w:rsidRDefault="00AF3A1F" w:rsidP="000445CC">
      <w:pPr>
        <w:pStyle w:val="Titolo1"/>
        <w:spacing w:before="106"/>
        <w:rPr>
          <w:rFonts w:eastAsia="Calibri" w:cs="Times New Roman"/>
          <w:lang w:val="it-IT" w:eastAsia="it-IT"/>
        </w:rPr>
      </w:pPr>
    </w:p>
    <w:p w:rsidR="00AF3A1F" w:rsidRPr="00F51332" w:rsidRDefault="00AF3A1F" w:rsidP="000445CC">
      <w:pPr>
        <w:pStyle w:val="Titolo1"/>
        <w:spacing w:before="106"/>
        <w:rPr>
          <w:rFonts w:eastAsia="Calibri" w:cs="Times New Roman"/>
          <w:lang w:val="it-IT" w:eastAsia="it-IT"/>
        </w:rPr>
      </w:pPr>
    </w:p>
    <w:p w:rsidR="00AF3A1F" w:rsidRPr="00F51332" w:rsidRDefault="00AF3A1F" w:rsidP="000445CC">
      <w:pPr>
        <w:pStyle w:val="Titolo1"/>
        <w:spacing w:before="106"/>
        <w:rPr>
          <w:rFonts w:eastAsia="Calibri" w:cs="Times New Roman"/>
          <w:lang w:val="it-IT" w:eastAsia="it-IT"/>
        </w:rPr>
      </w:pPr>
    </w:p>
    <w:p w:rsidR="00E7765C" w:rsidRPr="002F519D" w:rsidRDefault="00E7765C" w:rsidP="000445CC">
      <w:pPr>
        <w:pStyle w:val="Titolo1"/>
        <w:spacing w:before="106"/>
        <w:rPr>
          <w:rFonts w:eastAsia="Calibri" w:cs="Times New Roman"/>
          <w:lang w:val="it-IT" w:eastAsia="it-IT"/>
        </w:rPr>
      </w:pPr>
      <w:r w:rsidRPr="002F519D">
        <w:rPr>
          <w:rFonts w:eastAsia="Calibri" w:cs="Times New Roman"/>
          <w:lang w:val="it-IT" w:eastAsia="it-IT"/>
        </w:rPr>
        <w:t>Allegati:</w:t>
      </w:r>
    </w:p>
    <w:p w:rsidR="00E7765C" w:rsidRPr="002F519D" w:rsidRDefault="00E7765C" w:rsidP="00E7765C">
      <w:pPr>
        <w:pStyle w:val="Titolo1"/>
        <w:numPr>
          <w:ilvl w:val="0"/>
          <w:numId w:val="16"/>
        </w:numPr>
        <w:spacing w:before="106"/>
        <w:rPr>
          <w:rFonts w:eastAsia="Calibri" w:cs="Times New Roman"/>
          <w:lang w:val="it-IT" w:eastAsia="it-IT"/>
        </w:rPr>
      </w:pPr>
      <w:r w:rsidRPr="002F519D">
        <w:rPr>
          <w:rFonts w:eastAsia="Calibri" w:cs="Times New Roman"/>
          <w:lang w:val="it-IT" w:eastAsia="it-IT"/>
        </w:rPr>
        <w:t xml:space="preserve">All. </w:t>
      </w:r>
      <w:r w:rsidR="00631CA8" w:rsidRPr="002F519D">
        <w:rPr>
          <w:rFonts w:eastAsia="Calibri" w:cs="Times New Roman"/>
          <w:lang w:val="it-IT" w:eastAsia="it-IT"/>
        </w:rPr>
        <w:t>A</w:t>
      </w:r>
      <w:r w:rsidRPr="002F519D">
        <w:rPr>
          <w:rFonts w:eastAsia="Calibri" w:cs="Times New Roman"/>
          <w:lang w:val="it-IT" w:eastAsia="it-IT"/>
        </w:rPr>
        <w:t xml:space="preserve"> Istanza di partecipazione;</w:t>
      </w:r>
    </w:p>
    <w:p w:rsidR="00E7765C" w:rsidRPr="002F519D" w:rsidRDefault="00E7765C" w:rsidP="00B45DF8">
      <w:pPr>
        <w:pStyle w:val="Titolo1"/>
        <w:numPr>
          <w:ilvl w:val="0"/>
          <w:numId w:val="16"/>
        </w:numPr>
        <w:spacing w:before="106"/>
        <w:rPr>
          <w:rFonts w:eastAsia="Calibri" w:cs="Times New Roman"/>
          <w:lang w:val="it-IT" w:eastAsia="it-IT"/>
        </w:rPr>
      </w:pPr>
      <w:r w:rsidRPr="002F519D">
        <w:rPr>
          <w:rFonts w:eastAsia="Calibri" w:cs="Times New Roman"/>
          <w:lang w:val="it-IT" w:eastAsia="it-IT"/>
        </w:rPr>
        <w:t xml:space="preserve">All. </w:t>
      </w:r>
      <w:r w:rsidR="00631CA8" w:rsidRPr="002F519D">
        <w:rPr>
          <w:rFonts w:eastAsia="Calibri" w:cs="Times New Roman"/>
          <w:lang w:val="it-IT" w:eastAsia="it-IT"/>
        </w:rPr>
        <w:t>B</w:t>
      </w:r>
      <w:r w:rsidRPr="002F519D">
        <w:rPr>
          <w:rFonts w:eastAsia="Calibri" w:cs="Times New Roman"/>
          <w:lang w:val="it-IT" w:eastAsia="it-IT"/>
        </w:rPr>
        <w:t xml:space="preserve">. Tabella di Autovalutazione </w:t>
      </w:r>
    </w:p>
    <w:p w:rsidR="00F51332" w:rsidRPr="002F519D" w:rsidRDefault="00F51332" w:rsidP="00B45DF8">
      <w:pPr>
        <w:pStyle w:val="Titolo1"/>
        <w:numPr>
          <w:ilvl w:val="0"/>
          <w:numId w:val="16"/>
        </w:numPr>
        <w:spacing w:before="106"/>
        <w:rPr>
          <w:rFonts w:eastAsia="Calibri" w:cs="Times New Roman"/>
          <w:lang w:val="it-IT" w:eastAsia="it-IT"/>
        </w:rPr>
      </w:pPr>
      <w:r w:rsidRPr="002F519D">
        <w:rPr>
          <w:rFonts w:eastAsia="Calibri" w:cs="Times New Roman"/>
          <w:lang w:val="it-IT" w:eastAsia="it-IT"/>
        </w:rPr>
        <w:t>All. C</w:t>
      </w:r>
      <w:r w:rsidRPr="002F519D">
        <w:rPr>
          <w:rFonts w:eastAsia="Calibri" w:cs="Times New Roman"/>
          <w:b w:val="0"/>
          <w:lang w:val="it-IT" w:eastAsia="it-IT"/>
        </w:rPr>
        <w:t xml:space="preserve"> </w:t>
      </w:r>
      <w:r w:rsidRPr="002F519D">
        <w:rPr>
          <w:rFonts w:eastAsia="Calibri" w:cs="Times New Roman"/>
          <w:lang w:val="it-IT" w:eastAsia="it-IT"/>
        </w:rPr>
        <w:t>Consenso al Trattamento dei dati personali</w:t>
      </w:r>
    </w:p>
    <w:p w:rsidR="004D7A3C" w:rsidRPr="00AB4291" w:rsidRDefault="004D7A3C" w:rsidP="00E7765C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7A3C" w:rsidRPr="00AB4291" w:rsidRDefault="004D7A3C" w:rsidP="00E7765C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7A3C" w:rsidRPr="00AB4291" w:rsidRDefault="004D7A3C" w:rsidP="00E7765C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7A3C" w:rsidRPr="00AB4291" w:rsidRDefault="004D7A3C" w:rsidP="00E7765C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7A3C" w:rsidRPr="00AB4291" w:rsidRDefault="004D7A3C" w:rsidP="00E7765C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765C" w:rsidRPr="00F51332" w:rsidRDefault="00F51332" w:rsidP="00F51332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133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r w:rsidR="00E7765C" w:rsidRPr="00F51332">
        <w:rPr>
          <w:rFonts w:ascii="Times New Roman" w:hAnsi="Times New Roman" w:cs="Times New Roman"/>
          <w:b/>
          <w:i/>
          <w:sz w:val="24"/>
          <w:szCs w:val="24"/>
        </w:rPr>
        <w:t>Il Dirigente Scolastico</w:t>
      </w:r>
    </w:p>
    <w:p w:rsidR="004D7A3C" w:rsidRPr="00F51332" w:rsidRDefault="00F51332" w:rsidP="00E7765C">
      <w:pPr>
        <w:spacing w:after="0" w:line="10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51332">
        <w:rPr>
          <w:rFonts w:ascii="Times New Roman" w:hAnsi="Times New Roman" w:cs="Times New Roman"/>
          <w:b/>
          <w:i/>
          <w:sz w:val="24"/>
          <w:szCs w:val="24"/>
        </w:rPr>
        <w:t>Prof. Mario Rosario PONSIGLIONE</w:t>
      </w:r>
    </w:p>
    <w:p w:rsidR="00E7765C" w:rsidRPr="00F51332" w:rsidRDefault="00E7765C" w:rsidP="00E7765C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7765C" w:rsidRPr="00AB4291" w:rsidRDefault="00E7765C" w:rsidP="004D7A3C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AB4291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</w:t>
      </w:r>
    </w:p>
    <w:p w:rsidR="00631CA8" w:rsidRPr="00AB4291" w:rsidRDefault="00631CA8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1CA8" w:rsidRPr="00AB4291" w:rsidRDefault="00631CA8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D79" w:rsidRPr="00AB4291" w:rsidRDefault="00894D79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D79" w:rsidRDefault="00894D79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1332" w:rsidRDefault="00F51332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1332" w:rsidRPr="00AB4291" w:rsidRDefault="00F51332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D79" w:rsidRPr="00AB4291" w:rsidRDefault="00894D79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D79" w:rsidRPr="00AB4291" w:rsidRDefault="00894D79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D79" w:rsidRPr="00AB4291" w:rsidRDefault="00894D79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D79" w:rsidRPr="00AB4291" w:rsidRDefault="00894D79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D79" w:rsidRPr="00AB4291" w:rsidRDefault="00894D79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D79" w:rsidRPr="00A42CE6" w:rsidRDefault="00894D79" w:rsidP="00B45DF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B4291" w:rsidRDefault="00894D79" w:rsidP="00894D79">
      <w:pPr>
        <w:widowControl w:val="0"/>
        <w:spacing w:before="90" w:after="0" w:line="240" w:lineRule="auto"/>
        <w:ind w:left="208" w:right="-143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C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C013F2" w:rsidRDefault="00C013F2" w:rsidP="00C013F2">
      <w:pPr>
        <w:spacing w:after="29"/>
        <w:ind w:left="902" w:hanging="10"/>
      </w:pPr>
      <w:r>
        <w:rPr>
          <w:rFonts w:ascii="Times New Roman" w:eastAsia="Times New Roman" w:hAnsi="Times New Roman" w:cs="Times New Roman"/>
          <w:color w:val="0070C0"/>
          <w:sz w:val="21"/>
        </w:rPr>
        <w:t xml:space="preserve">Documento informatico firmato digitalmente ai sensi del testo unico D.P.R. 28/12/2000 n. 445, del </w:t>
      </w:r>
    </w:p>
    <w:p w:rsidR="00C013F2" w:rsidRDefault="00C013F2" w:rsidP="00C013F2">
      <w:pPr>
        <w:spacing w:after="29"/>
        <w:ind w:left="902" w:hanging="10"/>
      </w:pPr>
      <w:r>
        <w:rPr>
          <w:rFonts w:ascii="Times New Roman" w:eastAsia="Times New Roman" w:hAnsi="Times New Roman" w:cs="Times New Roman"/>
          <w:color w:val="0070C0"/>
          <w:sz w:val="21"/>
        </w:rPr>
        <w:t xml:space="preserve"> D.lgs. 07/03/2005 n. 82 e norme collegate, il quale sostituisce il testo cartaceo e la firma autografa</w:t>
      </w:r>
      <w:r>
        <w:rPr>
          <w:rFonts w:ascii="Times New Roman" w:eastAsia="Times New Roman" w:hAnsi="Times New Roman" w:cs="Times New Roman"/>
          <w:color w:val="161616"/>
          <w:sz w:val="18"/>
        </w:rPr>
        <w:t xml:space="preserve"> </w:t>
      </w:r>
      <w:bookmarkStart w:id="0" w:name="_GoBack"/>
      <w:bookmarkEnd w:id="0"/>
    </w:p>
    <w:sectPr w:rsidR="00C013F2" w:rsidSect="009B42BA">
      <w:headerReference w:type="default" r:id="rId15"/>
      <w:footerReference w:type="default" r:id="rId16"/>
      <w:pgSz w:w="11906" w:h="16838"/>
      <w:pgMar w:top="426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93" w:rsidRDefault="00803693">
      <w:pPr>
        <w:spacing w:after="0" w:line="240" w:lineRule="auto"/>
      </w:pPr>
      <w:r>
        <w:separator/>
      </w:r>
    </w:p>
  </w:endnote>
  <w:endnote w:type="continuationSeparator" w:id="0">
    <w:p w:rsidR="00803693" w:rsidRDefault="0080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11956688"/>
      <w:docPartObj>
        <w:docPartGallery w:val="Page Numbers (Bottom of Page)"/>
        <w:docPartUnique/>
      </w:docPartObj>
    </w:sdtPr>
    <w:sdtEndPr/>
    <w:sdtContent>
      <w:p w:rsidR="001F0E0E" w:rsidRPr="00770EE6" w:rsidRDefault="001F0E0E" w:rsidP="009B42BA">
        <w:pPr>
          <w:spacing w:after="0" w:line="240" w:lineRule="auto"/>
          <w:jc w:val="center"/>
          <w:rPr>
            <w:sz w:val="18"/>
            <w:szCs w:val="18"/>
          </w:rPr>
        </w:pPr>
        <w:r>
          <w:rPr>
            <w:noProof/>
          </w:rPr>
          <w:t xml:space="preserve"> </w:t>
        </w:r>
        <w:r w:rsidRPr="00D75CD0">
          <w:rPr>
            <w:rFonts w:ascii="Arial" w:hAnsi="Arial" w:cs="Arial"/>
            <w:sz w:val="18"/>
            <w:szCs w:val="18"/>
          </w:rPr>
          <w:t xml:space="preserve"> </w:t>
        </w:r>
      </w:p>
      <w:p w:rsidR="001F0E0E" w:rsidRDefault="001F0E0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3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F0E0E" w:rsidRPr="000D5939" w:rsidRDefault="001F0E0E" w:rsidP="009B42BA">
    <w:pPr>
      <w:jc w:val="center"/>
      <w:rPr>
        <w:rFonts w:ascii="Arial" w:hAnsi="Arial" w:cs="Arial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93" w:rsidRDefault="00803693">
      <w:pPr>
        <w:spacing w:after="0" w:line="240" w:lineRule="auto"/>
      </w:pPr>
      <w:r>
        <w:separator/>
      </w:r>
    </w:p>
  </w:footnote>
  <w:footnote w:type="continuationSeparator" w:id="0">
    <w:p w:rsidR="00803693" w:rsidRDefault="0080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B6" w:rsidRDefault="00EE5BB6" w:rsidP="00EE5BB6">
    <w:pPr>
      <w:tabs>
        <w:tab w:val="center" w:pos="6501"/>
      </w:tabs>
      <w:spacing w:after="0" w:line="259" w:lineRule="auto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0" wp14:anchorId="7144A390" wp14:editId="7143CC7C">
          <wp:simplePos x="0" y="0"/>
          <wp:positionH relativeFrom="column">
            <wp:posOffset>4290060</wp:posOffset>
          </wp:positionH>
          <wp:positionV relativeFrom="paragraph">
            <wp:posOffset>150495</wp:posOffset>
          </wp:positionV>
          <wp:extent cx="1916430" cy="657225"/>
          <wp:effectExtent l="0" t="0" r="7620" b="9525"/>
          <wp:wrapSquare wrapText="bothSides"/>
          <wp:docPr id="174" name="Picture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Picture 1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43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inline distT="0" distB="0" distL="0" distR="0" wp14:anchorId="27062E8E" wp14:editId="3334BB41">
              <wp:extent cx="3769360" cy="841718"/>
              <wp:effectExtent l="0" t="0" r="0" b="0"/>
              <wp:docPr id="7941" name="Group 7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9360" cy="841718"/>
                        <a:chOff x="0" y="0"/>
                        <a:chExt cx="3769360" cy="841718"/>
                      </a:xfrm>
                    </wpg:grpSpPr>
                    <wps:wsp>
                      <wps:cNvPr id="48" name="Rectangle 48"/>
                      <wps:cNvSpPr/>
                      <wps:spPr>
                        <a:xfrm>
                          <a:off x="2087753" y="72529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E5BB6" w:rsidRDefault="00EE5BB6" w:rsidP="00EE5BB6">
                            <w:pPr>
                              <w:spacing w:after="160" w:line="259" w:lineRule="auto"/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2" name="Picture 1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18030" y="135255"/>
                          <a:ext cx="1751330" cy="566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" name="Picture 1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040" cy="800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7062E8E" id="Group 7941" o:spid="_x0000_s1026" style="width:296.8pt;height:66.3pt;mso-position-horizontal-relative:char;mso-position-vertical-relative:line" coordsize="37693,841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">
              <v:rect id="Rectangle 48" o:spid="_x0000_s1027" style="position:absolute;left:20877;top:725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:rsidR="00EE5BB6" w:rsidRDefault="00EE5BB6" w:rsidP="00EE5BB6">
                      <w:pPr>
                        <w:spacing w:after="160" w:line="259" w:lineRule="auto"/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2" o:spid="_x0000_s1028" type="#_x0000_t75" style="position:absolute;left:20180;top:1352;width:17513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">
                <v:imagedata r:id="rId4" o:title=""/>
              </v:shape>
              <v:shape id="Picture 176" o:spid="_x0000_s1029" type="#_x0000_t75" style="position:absolute;width:1971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">
                <v:imagedata r:id="rId5" o:title=""/>
              </v:shape>
              <w10:anchorlock/>
            </v:group>
          </w:pict>
        </mc:Fallback>
      </mc:AlternateContent>
    </w:r>
    <w:r>
      <w:rPr>
        <w:b/>
        <w:color w:val="FF0000"/>
      </w:rPr>
      <w:tab/>
      <w:t xml:space="preserve"> </w:t>
    </w:r>
  </w:p>
  <w:p w:rsidR="001F0E0E" w:rsidRDefault="001F0E0E" w:rsidP="009B42BA">
    <w:pPr>
      <w:pStyle w:val="Intestazione"/>
      <w:rPr>
        <w:sz w:val="16"/>
        <w:szCs w:val="16"/>
      </w:rPr>
    </w:pPr>
  </w:p>
  <w:p w:rsidR="001F0E0E" w:rsidRPr="00784FDD" w:rsidRDefault="001F0E0E" w:rsidP="009B42BA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A92"/>
    <w:multiLevelType w:val="hybridMultilevel"/>
    <w:tmpl w:val="80802558"/>
    <w:lvl w:ilvl="0" w:tplc="46882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41E43"/>
    <w:multiLevelType w:val="hybridMultilevel"/>
    <w:tmpl w:val="447EF190"/>
    <w:lvl w:ilvl="0" w:tplc="B4803CE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07A6"/>
    <w:multiLevelType w:val="hybridMultilevel"/>
    <w:tmpl w:val="55D08A6A"/>
    <w:lvl w:ilvl="0" w:tplc="6972DB64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w w:val="102"/>
        <w:sz w:val="21"/>
        <w:szCs w:val="21"/>
        <w:lang w:val="it-IT" w:eastAsia="it-IT" w:bidi="it-IT"/>
      </w:rPr>
    </w:lvl>
    <w:lvl w:ilvl="1" w:tplc="2A463018">
      <w:numFmt w:val="bullet"/>
      <w:lvlText w:val="•"/>
      <w:lvlJc w:val="left"/>
      <w:pPr>
        <w:ind w:left="1976" w:hanging="360"/>
      </w:pPr>
      <w:rPr>
        <w:rFonts w:hint="default"/>
        <w:lang w:val="it-IT" w:eastAsia="it-IT" w:bidi="it-IT"/>
      </w:rPr>
    </w:lvl>
    <w:lvl w:ilvl="2" w:tplc="73A4E61C">
      <w:numFmt w:val="bullet"/>
      <w:lvlText w:val="•"/>
      <w:lvlJc w:val="left"/>
      <w:pPr>
        <w:ind w:left="2872" w:hanging="360"/>
      </w:pPr>
      <w:rPr>
        <w:rFonts w:hint="default"/>
        <w:lang w:val="it-IT" w:eastAsia="it-IT" w:bidi="it-IT"/>
      </w:rPr>
    </w:lvl>
    <w:lvl w:ilvl="3" w:tplc="71EA800A">
      <w:numFmt w:val="bullet"/>
      <w:lvlText w:val="•"/>
      <w:lvlJc w:val="left"/>
      <w:pPr>
        <w:ind w:left="3768" w:hanging="360"/>
      </w:pPr>
      <w:rPr>
        <w:rFonts w:hint="default"/>
        <w:lang w:val="it-IT" w:eastAsia="it-IT" w:bidi="it-IT"/>
      </w:rPr>
    </w:lvl>
    <w:lvl w:ilvl="4" w:tplc="8DD24FB0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AC56E914">
      <w:numFmt w:val="bullet"/>
      <w:lvlText w:val="•"/>
      <w:lvlJc w:val="left"/>
      <w:pPr>
        <w:ind w:left="5560" w:hanging="360"/>
      </w:pPr>
      <w:rPr>
        <w:rFonts w:hint="default"/>
        <w:lang w:val="it-IT" w:eastAsia="it-IT" w:bidi="it-IT"/>
      </w:rPr>
    </w:lvl>
    <w:lvl w:ilvl="6" w:tplc="5D10AE2C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4A4465A6">
      <w:numFmt w:val="bullet"/>
      <w:lvlText w:val="•"/>
      <w:lvlJc w:val="left"/>
      <w:pPr>
        <w:ind w:left="7352" w:hanging="360"/>
      </w:pPr>
      <w:rPr>
        <w:rFonts w:hint="default"/>
        <w:lang w:val="it-IT" w:eastAsia="it-IT" w:bidi="it-IT"/>
      </w:rPr>
    </w:lvl>
    <w:lvl w:ilvl="8" w:tplc="120EF0E0">
      <w:numFmt w:val="bullet"/>
      <w:lvlText w:val="•"/>
      <w:lvlJc w:val="left"/>
      <w:pPr>
        <w:ind w:left="824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3DE6BD5"/>
    <w:multiLevelType w:val="hybridMultilevel"/>
    <w:tmpl w:val="22D0F130"/>
    <w:lvl w:ilvl="0" w:tplc="328E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3634"/>
    <w:multiLevelType w:val="hybridMultilevel"/>
    <w:tmpl w:val="49B8845A"/>
    <w:lvl w:ilvl="0" w:tplc="03AC35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14D4"/>
    <w:multiLevelType w:val="hybridMultilevel"/>
    <w:tmpl w:val="709440AE"/>
    <w:lvl w:ilvl="0" w:tplc="B4803CE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0777"/>
    <w:multiLevelType w:val="hybridMultilevel"/>
    <w:tmpl w:val="3D902326"/>
    <w:lvl w:ilvl="0" w:tplc="B7582C62">
      <w:numFmt w:val="bullet"/>
      <w:lvlText w:val=""/>
      <w:lvlJc w:val="left"/>
      <w:pPr>
        <w:ind w:left="1083" w:hanging="425"/>
      </w:pPr>
      <w:rPr>
        <w:rFonts w:ascii="Symbol" w:eastAsia="Symbol" w:hAnsi="Symbol" w:cs="Symbol" w:hint="default"/>
        <w:w w:val="102"/>
        <w:sz w:val="21"/>
        <w:szCs w:val="21"/>
        <w:lang w:val="it-IT" w:eastAsia="it-IT" w:bidi="it-IT"/>
      </w:rPr>
    </w:lvl>
    <w:lvl w:ilvl="1" w:tplc="FEDE4F96">
      <w:numFmt w:val="bullet"/>
      <w:lvlText w:val="•"/>
      <w:lvlJc w:val="left"/>
      <w:pPr>
        <w:ind w:left="1976" w:hanging="425"/>
      </w:pPr>
      <w:rPr>
        <w:rFonts w:hint="default"/>
        <w:lang w:val="it-IT" w:eastAsia="it-IT" w:bidi="it-IT"/>
      </w:rPr>
    </w:lvl>
    <w:lvl w:ilvl="2" w:tplc="8110B86A">
      <w:numFmt w:val="bullet"/>
      <w:lvlText w:val="•"/>
      <w:lvlJc w:val="left"/>
      <w:pPr>
        <w:ind w:left="2872" w:hanging="425"/>
      </w:pPr>
      <w:rPr>
        <w:rFonts w:hint="default"/>
        <w:lang w:val="it-IT" w:eastAsia="it-IT" w:bidi="it-IT"/>
      </w:rPr>
    </w:lvl>
    <w:lvl w:ilvl="3" w:tplc="6226AB9E">
      <w:numFmt w:val="bullet"/>
      <w:lvlText w:val="•"/>
      <w:lvlJc w:val="left"/>
      <w:pPr>
        <w:ind w:left="3768" w:hanging="425"/>
      </w:pPr>
      <w:rPr>
        <w:rFonts w:hint="default"/>
        <w:lang w:val="it-IT" w:eastAsia="it-IT" w:bidi="it-IT"/>
      </w:rPr>
    </w:lvl>
    <w:lvl w:ilvl="4" w:tplc="650CD498">
      <w:numFmt w:val="bullet"/>
      <w:lvlText w:val="•"/>
      <w:lvlJc w:val="left"/>
      <w:pPr>
        <w:ind w:left="4664" w:hanging="425"/>
      </w:pPr>
      <w:rPr>
        <w:rFonts w:hint="default"/>
        <w:lang w:val="it-IT" w:eastAsia="it-IT" w:bidi="it-IT"/>
      </w:rPr>
    </w:lvl>
    <w:lvl w:ilvl="5" w:tplc="6DAE3702">
      <w:numFmt w:val="bullet"/>
      <w:lvlText w:val="•"/>
      <w:lvlJc w:val="left"/>
      <w:pPr>
        <w:ind w:left="5560" w:hanging="425"/>
      </w:pPr>
      <w:rPr>
        <w:rFonts w:hint="default"/>
        <w:lang w:val="it-IT" w:eastAsia="it-IT" w:bidi="it-IT"/>
      </w:rPr>
    </w:lvl>
    <w:lvl w:ilvl="6" w:tplc="D63C76E8">
      <w:numFmt w:val="bullet"/>
      <w:lvlText w:val="•"/>
      <w:lvlJc w:val="left"/>
      <w:pPr>
        <w:ind w:left="6456" w:hanging="425"/>
      </w:pPr>
      <w:rPr>
        <w:rFonts w:hint="default"/>
        <w:lang w:val="it-IT" w:eastAsia="it-IT" w:bidi="it-IT"/>
      </w:rPr>
    </w:lvl>
    <w:lvl w:ilvl="7" w:tplc="25B26172">
      <w:numFmt w:val="bullet"/>
      <w:lvlText w:val="•"/>
      <w:lvlJc w:val="left"/>
      <w:pPr>
        <w:ind w:left="7352" w:hanging="425"/>
      </w:pPr>
      <w:rPr>
        <w:rFonts w:hint="default"/>
        <w:lang w:val="it-IT" w:eastAsia="it-IT" w:bidi="it-IT"/>
      </w:rPr>
    </w:lvl>
    <w:lvl w:ilvl="8" w:tplc="F07EA278">
      <w:numFmt w:val="bullet"/>
      <w:lvlText w:val="•"/>
      <w:lvlJc w:val="left"/>
      <w:pPr>
        <w:ind w:left="8248" w:hanging="425"/>
      </w:pPr>
      <w:rPr>
        <w:rFonts w:hint="default"/>
        <w:lang w:val="it-IT" w:eastAsia="it-IT" w:bidi="it-IT"/>
      </w:rPr>
    </w:lvl>
  </w:abstractNum>
  <w:abstractNum w:abstractNumId="7" w15:restartNumberingAfterBreak="0">
    <w:nsid w:val="3C5703F4"/>
    <w:multiLevelType w:val="hybridMultilevel"/>
    <w:tmpl w:val="9D7E9768"/>
    <w:lvl w:ilvl="0" w:tplc="2D42815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66CED"/>
    <w:multiLevelType w:val="hybridMultilevel"/>
    <w:tmpl w:val="2E469814"/>
    <w:lvl w:ilvl="0" w:tplc="44DE495E">
      <w:start w:val="1"/>
      <w:numFmt w:val="bullet"/>
      <w:lvlText w:val=""/>
      <w:lvlJc w:val="left"/>
      <w:pPr>
        <w:ind w:left="18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9" w15:restartNumberingAfterBreak="0">
    <w:nsid w:val="41841E4B"/>
    <w:multiLevelType w:val="hybridMultilevel"/>
    <w:tmpl w:val="991C3506"/>
    <w:lvl w:ilvl="0" w:tplc="7E9A61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B2789"/>
    <w:multiLevelType w:val="hybridMultilevel"/>
    <w:tmpl w:val="DBFA9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650CF"/>
    <w:multiLevelType w:val="hybridMultilevel"/>
    <w:tmpl w:val="A028AD88"/>
    <w:lvl w:ilvl="0" w:tplc="328E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75C95"/>
    <w:multiLevelType w:val="hybridMultilevel"/>
    <w:tmpl w:val="AFE2FCE8"/>
    <w:lvl w:ilvl="0" w:tplc="5902FB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14B70"/>
    <w:multiLevelType w:val="hybridMultilevel"/>
    <w:tmpl w:val="8A1616EC"/>
    <w:lvl w:ilvl="0" w:tplc="328E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37C79"/>
    <w:multiLevelType w:val="hybridMultilevel"/>
    <w:tmpl w:val="AC1C337E"/>
    <w:lvl w:ilvl="0" w:tplc="601A4502">
      <w:start w:val="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4BE1B74"/>
    <w:multiLevelType w:val="hybridMultilevel"/>
    <w:tmpl w:val="E826809C"/>
    <w:lvl w:ilvl="0" w:tplc="328E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F00EB"/>
    <w:multiLevelType w:val="hybridMultilevel"/>
    <w:tmpl w:val="64188838"/>
    <w:lvl w:ilvl="0" w:tplc="6464E5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A284D"/>
    <w:multiLevelType w:val="hybridMultilevel"/>
    <w:tmpl w:val="9A0EA4C0"/>
    <w:lvl w:ilvl="0" w:tplc="B4803CE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A2A3C"/>
    <w:multiLevelType w:val="hybridMultilevel"/>
    <w:tmpl w:val="FDFC5D0E"/>
    <w:lvl w:ilvl="0" w:tplc="12E2C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3DCD"/>
    <w:multiLevelType w:val="hybridMultilevel"/>
    <w:tmpl w:val="5EA45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A094F"/>
    <w:multiLevelType w:val="hybridMultilevel"/>
    <w:tmpl w:val="AA503D82"/>
    <w:lvl w:ilvl="0" w:tplc="F7622F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17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20"/>
  </w:num>
  <w:num w:numId="12">
    <w:abstractNumId w:val="4"/>
  </w:num>
  <w:num w:numId="13">
    <w:abstractNumId w:val="15"/>
  </w:num>
  <w:num w:numId="14">
    <w:abstractNumId w:val="19"/>
  </w:num>
  <w:num w:numId="15">
    <w:abstractNumId w:val="14"/>
  </w:num>
  <w:num w:numId="16">
    <w:abstractNumId w:val="16"/>
  </w:num>
  <w:num w:numId="17">
    <w:abstractNumId w:val="7"/>
  </w:num>
  <w:num w:numId="18">
    <w:abstractNumId w:val="9"/>
  </w:num>
  <w:num w:numId="19">
    <w:abstractNumId w:val="6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4C"/>
    <w:rsid w:val="00012BEE"/>
    <w:rsid w:val="0002352C"/>
    <w:rsid w:val="000312A2"/>
    <w:rsid w:val="000445CC"/>
    <w:rsid w:val="000610D4"/>
    <w:rsid w:val="000830CA"/>
    <w:rsid w:val="000B1625"/>
    <w:rsid w:val="000C1BE5"/>
    <w:rsid w:val="000C589A"/>
    <w:rsid w:val="000F019D"/>
    <w:rsid w:val="000F5D1A"/>
    <w:rsid w:val="00143B92"/>
    <w:rsid w:val="001509FE"/>
    <w:rsid w:val="001531AA"/>
    <w:rsid w:val="001579E4"/>
    <w:rsid w:val="00170B05"/>
    <w:rsid w:val="0019228B"/>
    <w:rsid w:val="001C0379"/>
    <w:rsid w:val="001C69E1"/>
    <w:rsid w:val="001F025B"/>
    <w:rsid w:val="001F0E0E"/>
    <w:rsid w:val="001F6B5D"/>
    <w:rsid w:val="00202A08"/>
    <w:rsid w:val="0021568B"/>
    <w:rsid w:val="00226A5D"/>
    <w:rsid w:val="00261627"/>
    <w:rsid w:val="002B7C63"/>
    <w:rsid w:val="002B7E70"/>
    <w:rsid w:val="002C1827"/>
    <w:rsid w:val="002C4367"/>
    <w:rsid w:val="002F519D"/>
    <w:rsid w:val="00303676"/>
    <w:rsid w:val="00316F65"/>
    <w:rsid w:val="00317665"/>
    <w:rsid w:val="0032298B"/>
    <w:rsid w:val="00327DF6"/>
    <w:rsid w:val="0033235B"/>
    <w:rsid w:val="00344844"/>
    <w:rsid w:val="0034630B"/>
    <w:rsid w:val="003641A5"/>
    <w:rsid w:val="003819A5"/>
    <w:rsid w:val="00392990"/>
    <w:rsid w:val="003B2F01"/>
    <w:rsid w:val="003C6C37"/>
    <w:rsid w:val="003E01D3"/>
    <w:rsid w:val="003E3C3E"/>
    <w:rsid w:val="004165B2"/>
    <w:rsid w:val="00425D90"/>
    <w:rsid w:val="004641E5"/>
    <w:rsid w:val="00465231"/>
    <w:rsid w:val="004A094B"/>
    <w:rsid w:val="004A33CC"/>
    <w:rsid w:val="004A7EF5"/>
    <w:rsid w:val="004C20E1"/>
    <w:rsid w:val="004C7F94"/>
    <w:rsid w:val="004D7A3C"/>
    <w:rsid w:val="005236C4"/>
    <w:rsid w:val="00525277"/>
    <w:rsid w:val="0053355F"/>
    <w:rsid w:val="00537968"/>
    <w:rsid w:val="0054265B"/>
    <w:rsid w:val="005431E4"/>
    <w:rsid w:val="00547DFF"/>
    <w:rsid w:val="00555C82"/>
    <w:rsid w:val="00556CCD"/>
    <w:rsid w:val="00572936"/>
    <w:rsid w:val="00584FBA"/>
    <w:rsid w:val="00591924"/>
    <w:rsid w:val="00592973"/>
    <w:rsid w:val="00595427"/>
    <w:rsid w:val="005B2F42"/>
    <w:rsid w:val="005F3A6B"/>
    <w:rsid w:val="00631CA8"/>
    <w:rsid w:val="00637A91"/>
    <w:rsid w:val="00637ECD"/>
    <w:rsid w:val="006440FC"/>
    <w:rsid w:val="00650456"/>
    <w:rsid w:val="0065367F"/>
    <w:rsid w:val="006556D9"/>
    <w:rsid w:val="00661C56"/>
    <w:rsid w:val="006625C3"/>
    <w:rsid w:val="00665521"/>
    <w:rsid w:val="00675DEB"/>
    <w:rsid w:val="00680EF5"/>
    <w:rsid w:val="006B4F21"/>
    <w:rsid w:val="006D751E"/>
    <w:rsid w:val="006E111C"/>
    <w:rsid w:val="00720598"/>
    <w:rsid w:val="00721629"/>
    <w:rsid w:val="007439BC"/>
    <w:rsid w:val="007822E6"/>
    <w:rsid w:val="007907B8"/>
    <w:rsid w:val="00792D4C"/>
    <w:rsid w:val="007A1C58"/>
    <w:rsid w:val="007B5410"/>
    <w:rsid w:val="007B74CF"/>
    <w:rsid w:val="00803693"/>
    <w:rsid w:val="008039AB"/>
    <w:rsid w:val="008077F7"/>
    <w:rsid w:val="0081124F"/>
    <w:rsid w:val="0082378F"/>
    <w:rsid w:val="008543B5"/>
    <w:rsid w:val="00855AEA"/>
    <w:rsid w:val="00874022"/>
    <w:rsid w:val="0087590F"/>
    <w:rsid w:val="00881313"/>
    <w:rsid w:val="0088706E"/>
    <w:rsid w:val="00894D79"/>
    <w:rsid w:val="008B1AFB"/>
    <w:rsid w:val="008B5E78"/>
    <w:rsid w:val="008B6A89"/>
    <w:rsid w:val="008C76EA"/>
    <w:rsid w:val="008D0AD8"/>
    <w:rsid w:val="008E043A"/>
    <w:rsid w:val="008E58CE"/>
    <w:rsid w:val="008E699D"/>
    <w:rsid w:val="00903561"/>
    <w:rsid w:val="009049F1"/>
    <w:rsid w:val="00906958"/>
    <w:rsid w:val="00922811"/>
    <w:rsid w:val="00925FB3"/>
    <w:rsid w:val="00956CEA"/>
    <w:rsid w:val="00960033"/>
    <w:rsid w:val="0096562D"/>
    <w:rsid w:val="009657D3"/>
    <w:rsid w:val="009707A5"/>
    <w:rsid w:val="0097214E"/>
    <w:rsid w:val="009741E5"/>
    <w:rsid w:val="009864B3"/>
    <w:rsid w:val="00990F98"/>
    <w:rsid w:val="0099185A"/>
    <w:rsid w:val="00993608"/>
    <w:rsid w:val="009B3336"/>
    <w:rsid w:val="009B42BA"/>
    <w:rsid w:val="009C7F33"/>
    <w:rsid w:val="009E1908"/>
    <w:rsid w:val="009F471D"/>
    <w:rsid w:val="009F7A59"/>
    <w:rsid w:val="00A07CEF"/>
    <w:rsid w:val="00A1049D"/>
    <w:rsid w:val="00A31BC6"/>
    <w:rsid w:val="00A42CE6"/>
    <w:rsid w:val="00A42F48"/>
    <w:rsid w:val="00A456E3"/>
    <w:rsid w:val="00A85792"/>
    <w:rsid w:val="00AA4035"/>
    <w:rsid w:val="00AB206B"/>
    <w:rsid w:val="00AB4291"/>
    <w:rsid w:val="00AC09AA"/>
    <w:rsid w:val="00AD14D5"/>
    <w:rsid w:val="00AE3C40"/>
    <w:rsid w:val="00AF3A1F"/>
    <w:rsid w:val="00B02578"/>
    <w:rsid w:val="00B05489"/>
    <w:rsid w:val="00B05629"/>
    <w:rsid w:val="00B137D1"/>
    <w:rsid w:val="00B241DA"/>
    <w:rsid w:val="00B4032A"/>
    <w:rsid w:val="00B45DF8"/>
    <w:rsid w:val="00B70668"/>
    <w:rsid w:val="00B765EA"/>
    <w:rsid w:val="00B94B98"/>
    <w:rsid w:val="00BB1AAE"/>
    <w:rsid w:val="00BB287E"/>
    <w:rsid w:val="00BE36BE"/>
    <w:rsid w:val="00C013F2"/>
    <w:rsid w:val="00C05398"/>
    <w:rsid w:val="00C16591"/>
    <w:rsid w:val="00C258DB"/>
    <w:rsid w:val="00C262ED"/>
    <w:rsid w:val="00C50016"/>
    <w:rsid w:val="00C63107"/>
    <w:rsid w:val="00C75136"/>
    <w:rsid w:val="00C762FE"/>
    <w:rsid w:val="00C90BEC"/>
    <w:rsid w:val="00CC0CC5"/>
    <w:rsid w:val="00CD245C"/>
    <w:rsid w:val="00CE2864"/>
    <w:rsid w:val="00CE5D51"/>
    <w:rsid w:val="00D06871"/>
    <w:rsid w:val="00D26C84"/>
    <w:rsid w:val="00D44224"/>
    <w:rsid w:val="00D442DA"/>
    <w:rsid w:val="00D458D7"/>
    <w:rsid w:val="00D53EB8"/>
    <w:rsid w:val="00D66417"/>
    <w:rsid w:val="00D67B51"/>
    <w:rsid w:val="00D71501"/>
    <w:rsid w:val="00D7504A"/>
    <w:rsid w:val="00DB2B30"/>
    <w:rsid w:val="00DC2655"/>
    <w:rsid w:val="00DD3FD1"/>
    <w:rsid w:val="00E13061"/>
    <w:rsid w:val="00E27098"/>
    <w:rsid w:val="00E42C0F"/>
    <w:rsid w:val="00E53FE1"/>
    <w:rsid w:val="00E71844"/>
    <w:rsid w:val="00E7765C"/>
    <w:rsid w:val="00E77B45"/>
    <w:rsid w:val="00E81197"/>
    <w:rsid w:val="00EA788A"/>
    <w:rsid w:val="00EB3893"/>
    <w:rsid w:val="00ED47EB"/>
    <w:rsid w:val="00ED48A5"/>
    <w:rsid w:val="00EE4B98"/>
    <w:rsid w:val="00EE5BB6"/>
    <w:rsid w:val="00F05F1A"/>
    <w:rsid w:val="00F226C6"/>
    <w:rsid w:val="00F32646"/>
    <w:rsid w:val="00F40868"/>
    <w:rsid w:val="00F51332"/>
    <w:rsid w:val="00F773A5"/>
    <w:rsid w:val="00F90510"/>
    <w:rsid w:val="00FB2603"/>
    <w:rsid w:val="00FB40A6"/>
    <w:rsid w:val="00FC3FE0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970B"/>
  <w15:docId w15:val="{014FA079-BED5-4066-B92B-C54FF56F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37ECD"/>
    <w:pPr>
      <w:widowControl w:val="0"/>
      <w:spacing w:after="0" w:line="240" w:lineRule="auto"/>
      <w:ind w:left="208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5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EB8"/>
  </w:style>
  <w:style w:type="paragraph" w:styleId="Pidipagina">
    <w:name w:val="footer"/>
    <w:basedOn w:val="Normale"/>
    <w:link w:val="PidipaginaCarattere"/>
    <w:uiPriority w:val="99"/>
    <w:unhideWhenUsed/>
    <w:rsid w:val="00D53EB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EB8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D53E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E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85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37EC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765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65EA"/>
    <w:rPr>
      <w:rFonts w:ascii="Calibri" w:eastAsia="Calibri" w:hAnsi="Calibri" w:cs="Calibri"/>
      <w:sz w:val="21"/>
      <w:szCs w:val="21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721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21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 w:eastAsia="en-GB" w:bidi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5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ibarsanti.edu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ibarsanti.edu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F040003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TF040003@istruzione.it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rogetti@itibarsan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21F8-DA3A-43AA-93F6-FE6E88FE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DSGA</cp:lastModifiedBy>
  <cp:revision>82</cp:revision>
  <cp:lastPrinted>2023-05-11T12:11:00Z</cp:lastPrinted>
  <dcterms:created xsi:type="dcterms:W3CDTF">2019-05-15T10:17:00Z</dcterms:created>
  <dcterms:modified xsi:type="dcterms:W3CDTF">2023-05-19T09:45:00Z</dcterms:modified>
</cp:coreProperties>
</file>