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0" w:type="auto"/>
        <w:tblLook w:val="04A0" w:firstRow="1" w:lastRow="0" w:firstColumn="1" w:lastColumn="0" w:noHBand="0" w:noVBand="1"/>
      </w:tblPr>
      <w:tblGrid>
        <w:gridCol w:w="3456"/>
        <w:gridCol w:w="3590"/>
        <w:gridCol w:w="2582"/>
      </w:tblGrid>
      <w:tr w:rsidR="00DF44DF" w14:paraId="40C01BF0" w14:textId="77777777" w:rsidTr="00DA53A1">
        <w:tc>
          <w:tcPr>
            <w:tcW w:w="3456" w:type="dxa"/>
          </w:tcPr>
          <w:p w14:paraId="306506FB" w14:textId="77777777" w:rsidR="00DF44DF" w:rsidRDefault="00DF44DF" w:rsidP="00DA53A1">
            <w:pPr>
              <w:jc w:val="both"/>
              <w:rPr>
                <w:rFonts w:ascii="Verdana" w:eastAsia="Verdana" w:hAnsi="Verdana" w:cs="Verdana"/>
                <w:color w:val="000000"/>
              </w:rPr>
            </w:pPr>
            <w:r>
              <w:rPr>
                <w:noProof/>
                <w:color w:val="000000"/>
              </w:rPr>
              <w:drawing>
                <wp:inline distT="0" distB="0" distL="114300" distR="114300" wp14:anchorId="24FC92D7" wp14:editId="089A14FB">
                  <wp:extent cx="2057400" cy="838835"/>
                  <wp:effectExtent l="0" t="0" r="0" b="0"/>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2057400" cy="838835"/>
                          </a:xfrm>
                          <a:prstGeom prst="rect">
                            <a:avLst/>
                          </a:prstGeom>
                          <a:ln/>
                        </pic:spPr>
                      </pic:pic>
                    </a:graphicData>
                  </a:graphic>
                </wp:inline>
              </w:drawing>
            </w:r>
          </w:p>
        </w:tc>
        <w:tc>
          <w:tcPr>
            <w:tcW w:w="4023" w:type="dxa"/>
          </w:tcPr>
          <w:p w14:paraId="2EC986D5" w14:textId="77777777" w:rsidR="00DF44DF" w:rsidRDefault="00DF44DF" w:rsidP="00DA53A1">
            <w:pPr>
              <w:pBdr>
                <w:top w:val="nil"/>
                <w:left w:val="nil"/>
                <w:bottom w:val="nil"/>
                <w:right w:val="nil"/>
                <w:between w:val="nil"/>
              </w:pBdr>
              <w:ind w:hanging="2"/>
              <w:jc w:val="center"/>
              <w:rPr>
                <w:color w:val="000000"/>
                <w:sz w:val="22"/>
                <w:szCs w:val="22"/>
              </w:rPr>
            </w:pPr>
            <w:r>
              <w:rPr>
                <w:rFonts w:ascii="Book Antiqua" w:eastAsia="Book Antiqua" w:hAnsi="Book Antiqua" w:cs="Book Antiqua"/>
                <w:color w:val="000000"/>
                <w:sz w:val="22"/>
                <w:szCs w:val="22"/>
              </w:rPr>
              <w:t>Istituto Comprensivo</w:t>
            </w:r>
            <w:r>
              <w:rPr>
                <w:color w:val="000000"/>
                <w:sz w:val="22"/>
                <w:szCs w:val="22"/>
              </w:rPr>
              <w:t xml:space="preserve"> Statale </w:t>
            </w:r>
          </w:p>
          <w:p w14:paraId="044653FA" w14:textId="77777777" w:rsidR="00DF44DF" w:rsidRDefault="00DF44DF" w:rsidP="00DA53A1">
            <w:pPr>
              <w:pBdr>
                <w:top w:val="nil"/>
                <w:left w:val="nil"/>
                <w:bottom w:val="nil"/>
                <w:right w:val="nil"/>
                <w:between w:val="nil"/>
              </w:pBdr>
              <w:ind w:hanging="2"/>
              <w:jc w:val="center"/>
              <w:rPr>
                <w:color w:val="000000"/>
                <w:sz w:val="22"/>
                <w:szCs w:val="22"/>
              </w:rPr>
            </w:pPr>
            <w:r>
              <w:rPr>
                <w:b/>
                <w:i/>
                <w:color w:val="000000"/>
                <w:sz w:val="22"/>
                <w:szCs w:val="22"/>
              </w:rPr>
              <w:t>“Aldo Moro”</w:t>
            </w:r>
          </w:p>
          <w:p w14:paraId="191052F2" w14:textId="77777777" w:rsidR="00DF44DF" w:rsidRDefault="00DF44DF" w:rsidP="00DA53A1">
            <w:pPr>
              <w:pBdr>
                <w:top w:val="nil"/>
                <w:left w:val="nil"/>
                <w:bottom w:val="nil"/>
                <w:right w:val="nil"/>
                <w:between w:val="nil"/>
              </w:pBdr>
              <w:ind w:hanging="2"/>
              <w:jc w:val="center"/>
              <w:rPr>
                <w:rFonts w:ascii="Book Antiqua" w:eastAsia="Book Antiqua" w:hAnsi="Book Antiqua" w:cs="Book Antiqua"/>
                <w:color w:val="000000"/>
                <w:sz w:val="16"/>
                <w:szCs w:val="16"/>
              </w:rPr>
            </w:pPr>
            <w:r>
              <w:rPr>
                <w:rFonts w:ascii="Book Antiqua" w:eastAsia="Book Antiqua" w:hAnsi="Book Antiqua" w:cs="Book Antiqua"/>
                <w:color w:val="000000"/>
                <w:sz w:val="16"/>
                <w:szCs w:val="16"/>
              </w:rPr>
              <w:t>Via Pigna, 103 80015 - Casalnuovo di Napoli (NA)</w:t>
            </w:r>
          </w:p>
          <w:p w14:paraId="224ADF70" w14:textId="77777777" w:rsidR="00DF44DF" w:rsidRDefault="00DF44DF" w:rsidP="00DA53A1">
            <w:pPr>
              <w:pBdr>
                <w:top w:val="nil"/>
                <w:left w:val="nil"/>
                <w:bottom w:val="nil"/>
                <w:right w:val="nil"/>
                <w:between w:val="nil"/>
              </w:pBdr>
              <w:ind w:hanging="2"/>
              <w:jc w:val="center"/>
              <w:rPr>
                <w:rFonts w:ascii="Book Antiqua" w:eastAsia="Book Antiqua" w:hAnsi="Book Antiqua" w:cs="Book Antiqua"/>
                <w:color w:val="000000"/>
                <w:sz w:val="16"/>
                <w:szCs w:val="16"/>
              </w:rPr>
            </w:pPr>
            <w:r>
              <w:rPr>
                <w:rFonts w:ascii="Book Antiqua" w:eastAsia="Book Antiqua" w:hAnsi="Book Antiqua" w:cs="Book Antiqua"/>
                <w:color w:val="000000"/>
                <w:sz w:val="16"/>
                <w:szCs w:val="16"/>
              </w:rPr>
              <w:t>Tel. e Fax  Segreteria: 081-8423190</w:t>
            </w:r>
          </w:p>
          <w:p w14:paraId="2D6A9724" w14:textId="77777777" w:rsidR="00DF44DF" w:rsidRDefault="00DF44DF" w:rsidP="00DA53A1">
            <w:pPr>
              <w:pBdr>
                <w:top w:val="nil"/>
                <w:left w:val="nil"/>
                <w:bottom w:val="nil"/>
                <w:right w:val="nil"/>
                <w:between w:val="nil"/>
              </w:pBdr>
              <w:ind w:hanging="2"/>
              <w:jc w:val="center"/>
              <w:rPr>
                <w:color w:val="0000FF"/>
                <w:sz w:val="16"/>
                <w:szCs w:val="16"/>
              </w:rPr>
            </w:pPr>
            <w:r>
              <w:rPr>
                <w:rFonts w:ascii="Book Antiqua" w:eastAsia="Book Antiqua" w:hAnsi="Book Antiqua" w:cs="Book Antiqua"/>
                <w:color w:val="000000"/>
                <w:sz w:val="16"/>
                <w:szCs w:val="16"/>
              </w:rPr>
              <w:t xml:space="preserve">Codice meccanografico: NAIC8AJ002 </w:t>
            </w:r>
            <w:r>
              <w:rPr>
                <w:color w:val="000000"/>
                <w:sz w:val="16"/>
                <w:szCs w:val="16"/>
              </w:rPr>
              <w:t xml:space="preserve">E-mail </w:t>
            </w:r>
            <w:hyperlink r:id="rId6">
              <w:r>
                <w:rPr>
                  <w:color w:val="0000FF"/>
                  <w:sz w:val="16"/>
                  <w:szCs w:val="16"/>
                  <w:u w:val="single"/>
                </w:rPr>
                <w:t>naic8aj002@istruzione.it</w:t>
              </w:r>
            </w:hyperlink>
            <w:r>
              <w:rPr>
                <w:color w:val="000000"/>
                <w:sz w:val="16"/>
                <w:szCs w:val="16"/>
              </w:rPr>
              <w:t xml:space="preserve"> Sito web: </w:t>
            </w:r>
            <w:hyperlink r:id="rId7" w:history="1">
              <w:r w:rsidRPr="00E85C41">
                <w:rPr>
                  <w:rStyle w:val="Collegamentoipertestuale"/>
                  <w:sz w:val="16"/>
                  <w:szCs w:val="16"/>
                </w:rPr>
                <w:t>www.icsaldomoro.edu.it</w:t>
              </w:r>
            </w:hyperlink>
          </w:p>
          <w:p w14:paraId="6D35168B" w14:textId="77777777" w:rsidR="00DF44DF" w:rsidRDefault="00DF44DF" w:rsidP="00DA53A1">
            <w:pPr>
              <w:pBdr>
                <w:top w:val="nil"/>
                <w:left w:val="nil"/>
                <w:bottom w:val="nil"/>
                <w:right w:val="nil"/>
                <w:between w:val="nil"/>
              </w:pBdr>
              <w:ind w:hanging="2"/>
              <w:jc w:val="center"/>
              <w:rPr>
                <w:color w:val="0000FF"/>
                <w:sz w:val="16"/>
                <w:szCs w:val="16"/>
              </w:rPr>
            </w:pPr>
          </w:p>
          <w:p w14:paraId="28AEC3DD" w14:textId="77777777" w:rsidR="00DF44DF" w:rsidRDefault="00DF44DF" w:rsidP="00DA53A1">
            <w:pPr>
              <w:jc w:val="both"/>
              <w:rPr>
                <w:rFonts w:ascii="Verdana" w:eastAsia="Verdana" w:hAnsi="Verdana" w:cs="Verdana"/>
                <w:color w:val="000000"/>
              </w:rPr>
            </w:pPr>
          </w:p>
        </w:tc>
        <w:tc>
          <w:tcPr>
            <w:tcW w:w="2375" w:type="dxa"/>
          </w:tcPr>
          <w:p w14:paraId="539CC861" w14:textId="77777777" w:rsidR="00DF44DF" w:rsidRDefault="00DF44DF" w:rsidP="00DA53A1">
            <w:pPr>
              <w:jc w:val="right"/>
              <w:rPr>
                <w:rFonts w:ascii="Verdana" w:eastAsia="Verdana" w:hAnsi="Verdana" w:cs="Verdana"/>
                <w:color w:val="000000"/>
              </w:rPr>
            </w:pPr>
            <w:r>
              <w:rPr>
                <w:noProof/>
              </w:rPr>
              <w:drawing>
                <wp:inline distT="0" distB="0" distL="0" distR="0" wp14:anchorId="1A23909E" wp14:editId="616FB00C">
                  <wp:extent cx="1502996" cy="971550"/>
                  <wp:effectExtent l="0" t="0" r="0" b="0"/>
                  <wp:docPr id="2" name="Immagine 2" descr="logo minister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inisteria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5469" cy="979613"/>
                          </a:xfrm>
                          <a:prstGeom prst="rect">
                            <a:avLst/>
                          </a:prstGeom>
                          <a:noFill/>
                          <a:ln>
                            <a:noFill/>
                          </a:ln>
                        </pic:spPr>
                      </pic:pic>
                    </a:graphicData>
                  </a:graphic>
                </wp:inline>
              </w:drawing>
            </w:r>
          </w:p>
        </w:tc>
      </w:tr>
    </w:tbl>
    <w:p w14:paraId="33078289" w14:textId="6B8E3939" w:rsidR="00DF44DF" w:rsidRDefault="00DF44DF" w:rsidP="008D2E2E">
      <w:pPr>
        <w:shd w:val="clear" w:color="auto" w:fill="FFFFFF"/>
        <w:spacing w:after="360" w:line="360" w:lineRule="atLeast"/>
        <w:rPr>
          <w:rFonts w:ascii="Verdana" w:eastAsia="Times New Roman" w:hAnsi="Verdana" w:cs="Times New Roman"/>
          <w:color w:val="222222"/>
          <w:sz w:val="21"/>
          <w:szCs w:val="21"/>
          <w:lang w:eastAsia="it-IT"/>
        </w:rPr>
      </w:pPr>
    </w:p>
    <w:p w14:paraId="4A363A4A" w14:textId="47893A5B" w:rsidR="00175C95" w:rsidRPr="00175C95" w:rsidRDefault="00175C95" w:rsidP="00175C95">
      <w:pPr>
        <w:shd w:val="clear" w:color="auto" w:fill="FFFFFF"/>
        <w:spacing w:after="0" w:line="276" w:lineRule="auto"/>
        <w:jc w:val="right"/>
        <w:rPr>
          <w:rFonts w:ascii="Times New Roman" w:eastAsia="Times New Roman" w:hAnsi="Times New Roman" w:cs="Times New Roman"/>
          <w:b/>
          <w:bCs/>
          <w:color w:val="222222"/>
          <w:sz w:val="24"/>
          <w:szCs w:val="24"/>
          <w:lang w:eastAsia="it-IT"/>
        </w:rPr>
      </w:pPr>
      <w:r w:rsidRPr="00175C95">
        <w:rPr>
          <w:rFonts w:ascii="Times New Roman" w:eastAsia="Times New Roman" w:hAnsi="Times New Roman" w:cs="Times New Roman"/>
          <w:b/>
          <w:bCs/>
          <w:color w:val="222222"/>
          <w:sz w:val="24"/>
          <w:szCs w:val="24"/>
          <w:lang w:eastAsia="it-IT"/>
        </w:rPr>
        <w:t>Ai Dirigenti Scolastici</w:t>
      </w:r>
    </w:p>
    <w:p w14:paraId="76909916" w14:textId="586F71F2" w:rsidR="00175C95" w:rsidRPr="00175C95" w:rsidRDefault="00175C95" w:rsidP="00175C95">
      <w:pPr>
        <w:shd w:val="clear" w:color="auto" w:fill="FFFFFF"/>
        <w:spacing w:after="0" w:line="276" w:lineRule="auto"/>
        <w:jc w:val="right"/>
        <w:rPr>
          <w:rFonts w:ascii="Times New Roman" w:eastAsia="Times New Roman" w:hAnsi="Times New Roman" w:cs="Times New Roman"/>
          <w:b/>
          <w:bCs/>
          <w:color w:val="222222"/>
          <w:sz w:val="24"/>
          <w:szCs w:val="24"/>
          <w:lang w:eastAsia="it-IT"/>
        </w:rPr>
      </w:pPr>
      <w:r w:rsidRPr="00175C95">
        <w:rPr>
          <w:rFonts w:ascii="Times New Roman" w:eastAsia="Times New Roman" w:hAnsi="Times New Roman" w:cs="Times New Roman"/>
          <w:b/>
          <w:bCs/>
          <w:color w:val="222222"/>
          <w:sz w:val="24"/>
          <w:szCs w:val="24"/>
          <w:lang w:eastAsia="it-IT"/>
        </w:rPr>
        <w:t>dell’ambito Na19</w:t>
      </w:r>
    </w:p>
    <w:p w14:paraId="14D1BA05" w14:textId="77777777" w:rsidR="00175C95" w:rsidRDefault="00175C95" w:rsidP="008D2E2E">
      <w:pPr>
        <w:shd w:val="clear" w:color="auto" w:fill="FFFFFF"/>
        <w:spacing w:after="360" w:line="360" w:lineRule="atLeast"/>
        <w:rPr>
          <w:rFonts w:ascii="Verdana" w:eastAsia="Times New Roman" w:hAnsi="Verdana" w:cs="Times New Roman"/>
          <w:color w:val="222222"/>
          <w:sz w:val="21"/>
          <w:szCs w:val="21"/>
          <w:lang w:eastAsia="it-IT"/>
        </w:rPr>
      </w:pPr>
    </w:p>
    <w:p w14:paraId="0F77E22D" w14:textId="6C8BAEDE" w:rsidR="00501D53" w:rsidRPr="00501D53" w:rsidRDefault="00501D53" w:rsidP="00501D53">
      <w:pPr>
        <w:shd w:val="clear" w:color="auto" w:fill="FFFFFF"/>
        <w:spacing w:after="360" w:line="360" w:lineRule="atLeast"/>
        <w:jc w:val="center"/>
        <w:rPr>
          <w:rFonts w:ascii="Verdana" w:eastAsia="Times New Roman" w:hAnsi="Verdana" w:cs="Times New Roman"/>
          <w:b/>
          <w:bCs/>
          <w:color w:val="222222"/>
          <w:sz w:val="21"/>
          <w:szCs w:val="21"/>
          <w:lang w:eastAsia="it-IT"/>
        </w:rPr>
      </w:pPr>
      <w:r>
        <w:rPr>
          <w:rFonts w:ascii="Verdana" w:eastAsia="Times New Roman" w:hAnsi="Verdana" w:cs="Times New Roman"/>
          <w:b/>
          <w:bCs/>
          <w:color w:val="222222"/>
          <w:sz w:val="21"/>
          <w:szCs w:val="21"/>
          <w:lang w:eastAsia="it-IT"/>
        </w:rPr>
        <w:t>LINEE GUIDA PER L’INSEGNAMENTO DELL’EDUCAZIONE CIVICA E PIANO FORMAZIONE REFERENTI: PRIME INDICAZIONI</w:t>
      </w:r>
    </w:p>
    <w:p w14:paraId="7B7F5CD9" w14:textId="66353FF3" w:rsidR="008D2E2E" w:rsidRPr="00DF44DF" w:rsidRDefault="00DF44DF" w:rsidP="004426D0">
      <w:pPr>
        <w:shd w:val="clear" w:color="auto" w:fill="FFFFFF"/>
        <w:spacing w:after="360" w:line="360" w:lineRule="atLeast"/>
        <w:jc w:val="both"/>
        <w:rPr>
          <w:rFonts w:ascii="Times New Roman" w:eastAsia="Times New Roman" w:hAnsi="Times New Roman" w:cs="Times New Roman"/>
          <w:color w:val="222222"/>
          <w:sz w:val="24"/>
          <w:szCs w:val="24"/>
          <w:lang w:eastAsia="it-IT"/>
        </w:rPr>
      </w:pPr>
      <w:r w:rsidRPr="00DF44DF">
        <w:rPr>
          <w:rFonts w:ascii="Times New Roman" w:eastAsia="Times New Roman" w:hAnsi="Times New Roman" w:cs="Times New Roman"/>
          <w:color w:val="222222"/>
          <w:sz w:val="24"/>
          <w:szCs w:val="24"/>
          <w:lang w:eastAsia="it-IT"/>
        </w:rPr>
        <w:t>C</w:t>
      </w:r>
      <w:r w:rsidR="008D2E2E" w:rsidRPr="00DF44DF">
        <w:rPr>
          <w:rFonts w:ascii="Times New Roman" w:eastAsia="Times New Roman" w:hAnsi="Times New Roman" w:cs="Times New Roman"/>
          <w:color w:val="222222"/>
          <w:sz w:val="24"/>
          <w:szCs w:val="24"/>
          <w:lang w:eastAsia="it-IT"/>
        </w:rPr>
        <w:t xml:space="preserve">on riferimento all’avvio del nuovo insegnamento previsto per </w:t>
      </w:r>
      <w:proofErr w:type="spellStart"/>
      <w:r w:rsidR="008D2E2E" w:rsidRPr="00DF44DF">
        <w:rPr>
          <w:rFonts w:ascii="Times New Roman" w:eastAsia="Times New Roman" w:hAnsi="Times New Roman" w:cs="Times New Roman"/>
          <w:color w:val="222222"/>
          <w:sz w:val="24"/>
          <w:szCs w:val="24"/>
          <w:lang w:eastAsia="it-IT"/>
        </w:rPr>
        <w:t>l’a.s.</w:t>
      </w:r>
      <w:proofErr w:type="spellEnd"/>
      <w:r w:rsidR="008D2E2E" w:rsidRPr="00DF44DF">
        <w:rPr>
          <w:rFonts w:ascii="Times New Roman" w:eastAsia="Times New Roman" w:hAnsi="Times New Roman" w:cs="Times New Roman"/>
          <w:color w:val="222222"/>
          <w:sz w:val="24"/>
          <w:szCs w:val="24"/>
          <w:lang w:eastAsia="it-IT"/>
        </w:rPr>
        <w:t xml:space="preserve"> 2020/21, il M.I. ha diffuso il “</w:t>
      </w:r>
      <w:hyperlink r:id="rId9" w:history="1">
        <w:r w:rsidR="008D2E2E" w:rsidRPr="00DF44DF">
          <w:rPr>
            <w:rFonts w:ascii="Times New Roman" w:eastAsia="Times New Roman" w:hAnsi="Times New Roman" w:cs="Times New Roman"/>
            <w:b/>
            <w:bCs/>
            <w:sz w:val="24"/>
            <w:szCs w:val="24"/>
            <w:u w:val="single"/>
            <w:lang w:eastAsia="it-IT"/>
          </w:rPr>
          <w:t>Piano per la formazione dei docenti per l’educazione civica</w:t>
        </w:r>
      </w:hyperlink>
      <w:r w:rsidR="008D2E2E" w:rsidRPr="00DF44DF">
        <w:rPr>
          <w:rFonts w:ascii="Times New Roman" w:eastAsia="Times New Roman" w:hAnsi="Times New Roman" w:cs="Times New Roman"/>
          <w:color w:val="222222"/>
          <w:sz w:val="24"/>
          <w:szCs w:val="24"/>
          <w:lang w:eastAsia="it-IT"/>
        </w:rPr>
        <w:t>” per accompagnare le scuole.</w:t>
      </w:r>
    </w:p>
    <w:p w14:paraId="6019D9E1" w14:textId="77777777" w:rsidR="008D2E2E" w:rsidRPr="00DF44DF" w:rsidRDefault="008D2E2E" w:rsidP="004426D0">
      <w:pPr>
        <w:shd w:val="clear" w:color="auto" w:fill="FFFFFF"/>
        <w:spacing w:after="360" w:line="360" w:lineRule="atLeast"/>
        <w:jc w:val="both"/>
        <w:rPr>
          <w:rFonts w:ascii="Times New Roman" w:eastAsia="Times New Roman" w:hAnsi="Times New Roman" w:cs="Times New Roman"/>
          <w:color w:val="222222"/>
          <w:sz w:val="24"/>
          <w:szCs w:val="24"/>
          <w:lang w:eastAsia="it-IT"/>
        </w:rPr>
      </w:pPr>
      <w:r w:rsidRPr="00DF44DF">
        <w:rPr>
          <w:rFonts w:ascii="Times New Roman" w:eastAsia="Times New Roman" w:hAnsi="Times New Roman" w:cs="Times New Roman"/>
          <w:color w:val="222222"/>
          <w:sz w:val="24"/>
          <w:szCs w:val="24"/>
          <w:lang w:eastAsia="it-IT"/>
        </w:rPr>
        <w:t>La legge 92 del 20 agosto 2019 prevede, all’interno del curricolo di istituto, l’insegnamento trasversale dell’educazione civica, per un orario complessivo annuale che non può essere inferiore alle 33 ore, da individuare all’interno del monte orario obbligatorio previsto dagli ordinamenti vigenti e affidare ai docenti del Consiglio di classe o dell’organico dell’autonomia.</w:t>
      </w:r>
    </w:p>
    <w:p w14:paraId="0FB71DC2" w14:textId="44C88960" w:rsidR="008D2E2E" w:rsidRPr="00DF44DF" w:rsidRDefault="008D2E2E" w:rsidP="004426D0">
      <w:pPr>
        <w:shd w:val="clear" w:color="auto" w:fill="FFFFFF"/>
        <w:spacing w:after="360" w:line="360" w:lineRule="atLeast"/>
        <w:jc w:val="both"/>
        <w:rPr>
          <w:rFonts w:ascii="Times New Roman" w:eastAsia="Times New Roman" w:hAnsi="Times New Roman" w:cs="Times New Roman"/>
          <w:color w:val="222222"/>
          <w:sz w:val="24"/>
          <w:szCs w:val="24"/>
          <w:lang w:eastAsia="it-IT"/>
        </w:rPr>
      </w:pPr>
      <w:r w:rsidRPr="00DF44DF">
        <w:rPr>
          <w:rFonts w:ascii="Times New Roman" w:eastAsia="Times New Roman" w:hAnsi="Times New Roman" w:cs="Times New Roman"/>
          <w:color w:val="222222"/>
          <w:sz w:val="24"/>
          <w:szCs w:val="24"/>
          <w:lang w:eastAsia="it-IT"/>
        </w:rPr>
        <w:t>In qualità di Scuola Polo dell’Ambito Na19 abbiamo partecipato a due incontri organizzati dall’INDIRE, nei quali sono state fornite le prime indicazioni relativamente al piano di formazione che insieme siamo chiamati a strutturare. Il Piano verterà su obiettivi, contenuti, metodi, pratiche didattiche e organizzative, afferenti a tre macroaree che, ai sensi della normativa, dovranno essere inserite trasversalmente nelle discipline previste in ogni specifico corso di studi, ovvero:</w:t>
      </w:r>
    </w:p>
    <w:p w14:paraId="634694F3" w14:textId="66B4940B" w:rsidR="008D2E2E" w:rsidRPr="00DF44DF" w:rsidRDefault="008D2E2E" w:rsidP="004426D0">
      <w:pPr>
        <w:pStyle w:val="Paragrafoelenco"/>
        <w:numPr>
          <w:ilvl w:val="0"/>
          <w:numId w:val="1"/>
        </w:numPr>
        <w:shd w:val="clear" w:color="auto" w:fill="FFFFFF"/>
        <w:spacing w:after="360" w:line="360" w:lineRule="atLeast"/>
        <w:jc w:val="both"/>
        <w:rPr>
          <w:rFonts w:ascii="Times New Roman" w:eastAsia="Times New Roman" w:hAnsi="Times New Roman" w:cs="Times New Roman"/>
          <w:color w:val="222222"/>
          <w:sz w:val="24"/>
          <w:szCs w:val="24"/>
          <w:lang w:eastAsia="it-IT"/>
        </w:rPr>
      </w:pPr>
      <w:r w:rsidRPr="00DF44DF">
        <w:rPr>
          <w:rFonts w:ascii="Times New Roman" w:eastAsia="Times New Roman" w:hAnsi="Times New Roman" w:cs="Times New Roman"/>
          <w:color w:val="222222"/>
          <w:sz w:val="24"/>
          <w:szCs w:val="24"/>
          <w:lang w:eastAsia="it-IT"/>
        </w:rPr>
        <w:t>Costituzione e legalità</w:t>
      </w:r>
      <w:r w:rsidR="00DF44DF">
        <w:rPr>
          <w:rFonts w:ascii="Times New Roman" w:eastAsia="Times New Roman" w:hAnsi="Times New Roman" w:cs="Times New Roman"/>
          <w:color w:val="222222"/>
          <w:sz w:val="24"/>
          <w:szCs w:val="24"/>
          <w:lang w:eastAsia="it-IT"/>
        </w:rPr>
        <w:t>;</w:t>
      </w:r>
    </w:p>
    <w:p w14:paraId="6BFDD503" w14:textId="38A0585E" w:rsidR="008D2E2E" w:rsidRPr="00DF44DF" w:rsidRDefault="00DF44DF" w:rsidP="004426D0">
      <w:pPr>
        <w:pStyle w:val="Paragrafoelenco"/>
        <w:numPr>
          <w:ilvl w:val="0"/>
          <w:numId w:val="1"/>
        </w:numPr>
        <w:shd w:val="clear" w:color="auto" w:fill="FFFFFF"/>
        <w:spacing w:after="360" w:line="360" w:lineRule="atLeast"/>
        <w:jc w:val="both"/>
        <w:rPr>
          <w:rFonts w:ascii="Times New Roman" w:eastAsia="Times New Roman" w:hAnsi="Times New Roman" w:cs="Times New Roman"/>
          <w:color w:val="222222"/>
          <w:sz w:val="24"/>
          <w:szCs w:val="24"/>
          <w:lang w:eastAsia="it-IT"/>
        </w:rPr>
      </w:pPr>
      <w:r>
        <w:rPr>
          <w:rFonts w:ascii="Times New Roman" w:eastAsia="Times New Roman" w:hAnsi="Times New Roman" w:cs="Times New Roman"/>
          <w:color w:val="222222"/>
          <w:sz w:val="24"/>
          <w:szCs w:val="24"/>
          <w:lang w:eastAsia="it-IT"/>
        </w:rPr>
        <w:t>C</w:t>
      </w:r>
      <w:r w:rsidR="008D2E2E" w:rsidRPr="00DF44DF">
        <w:rPr>
          <w:rFonts w:ascii="Times New Roman" w:eastAsia="Times New Roman" w:hAnsi="Times New Roman" w:cs="Times New Roman"/>
          <w:color w:val="222222"/>
          <w:sz w:val="24"/>
          <w:szCs w:val="24"/>
          <w:lang w:eastAsia="it-IT"/>
        </w:rPr>
        <w:t>ittadinanza attiva e digitale</w:t>
      </w:r>
      <w:r>
        <w:rPr>
          <w:rFonts w:ascii="Times New Roman" w:eastAsia="Times New Roman" w:hAnsi="Times New Roman" w:cs="Times New Roman"/>
          <w:color w:val="222222"/>
          <w:sz w:val="24"/>
          <w:szCs w:val="24"/>
          <w:lang w:eastAsia="it-IT"/>
        </w:rPr>
        <w:t>;</w:t>
      </w:r>
    </w:p>
    <w:p w14:paraId="58E56177" w14:textId="6FC623F0" w:rsidR="008D2E2E" w:rsidRPr="00DF44DF" w:rsidRDefault="00DF44DF" w:rsidP="004426D0">
      <w:pPr>
        <w:pStyle w:val="Paragrafoelenco"/>
        <w:numPr>
          <w:ilvl w:val="0"/>
          <w:numId w:val="1"/>
        </w:numPr>
        <w:shd w:val="clear" w:color="auto" w:fill="FFFFFF"/>
        <w:spacing w:after="360" w:line="360" w:lineRule="atLeast"/>
        <w:jc w:val="both"/>
        <w:rPr>
          <w:rFonts w:ascii="Times New Roman" w:eastAsia="Times New Roman" w:hAnsi="Times New Roman" w:cs="Times New Roman"/>
          <w:color w:val="222222"/>
          <w:sz w:val="24"/>
          <w:szCs w:val="24"/>
          <w:lang w:eastAsia="it-IT"/>
        </w:rPr>
      </w:pPr>
      <w:r>
        <w:rPr>
          <w:rFonts w:ascii="Times New Roman" w:eastAsia="Times New Roman" w:hAnsi="Times New Roman" w:cs="Times New Roman"/>
          <w:color w:val="222222"/>
          <w:sz w:val="24"/>
          <w:szCs w:val="24"/>
          <w:lang w:eastAsia="it-IT"/>
        </w:rPr>
        <w:t>S</w:t>
      </w:r>
      <w:r w:rsidR="008D2E2E" w:rsidRPr="00DF44DF">
        <w:rPr>
          <w:rFonts w:ascii="Times New Roman" w:eastAsia="Times New Roman" w:hAnsi="Times New Roman" w:cs="Times New Roman"/>
          <w:color w:val="222222"/>
          <w:sz w:val="24"/>
          <w:szCs w:val="24"/>
          <w:lang w:eastAsia="it-IT"/>
        </w:rPr>
        <w:t>ostenibilità ambientale e diritto alla salute</w:t>
      </w:r>
      <w:r>
        <w:rPr>
          <w:rFonts w:ascii="Times New Roman" w:eastAsia="Times New Roman" w:hAnsi="Times New Roman" w:cs="Times New Roman"/>
          <w:color w:val="222222"/>
          <w:sz w:val="24"/>
          <w:szCs w:val="24"/>
          <w:lang w:eastAsia="it-IT"/>
        </w:rPr>
        <w:t>.</w:t>
      </w:r>
    </w:p>
    <w:p w14:paraId="72D8FDE6" w14:textId="5C4AF3B3" w:rsidR="008D2E2E" w:rsidRPr="00DF44DF" w:rsidRDefault="008D2E2E" w:rsidP="004426D0">
      <w:pPr>
        <w:shd w:val="clear" w:color="auto" w:fill="FFFFFF"/>
        <w:spacing w:after="0" w:line="240" w:lineRule="auto"/>
        <w:jc w:val="both"/>
        <w:rPr>
          <w:rFonts w:ascii="Times New Roman" w:eastAsia="Times New Roman" w:hAnsi="Times New Roman" w:cs="Times New Roman"/>
          <w:color w:val="444444"/>
          <w:sz w:val="24"/>
          <w:szCs w:val="24"/>
          <w:lang w:eastAsia="it-IT"/>
        </w:rPr>
      </w:pPr>
    </w:p>
    <w:p w14:paraId="0991616F" w14:textId="33BE2643" w:rsidR="008D2E2E" w:rsidRPr="00DF44DF" w:rsidRDefault="008D2E2E" w:rsidP="004426D0">
      <w:pPr>
        <w:shd w:val="clear" w:color="auto" w:fill="FFFFFF"/>
        <w:spacing w:after="360" w:line="360" w:lineRule="atLeast"/>
        <w:jc w:val="both"/>
        <w:rPr>
          <w:rFonts w:ascii="Times New Roman" w:eastAsia="Times New Roman" w:hAnsi="Times New Roman" w:cs="Times New Roman"/>
          <w:color w:val="222222"/>
          <w:sz w:val="24"/>
          <w:szCs w:val="24"/>
          <w:lang w:eastAsia="it-IT"/>
        </w:rPr>
      </w:pPr>
      <w:r w:rsidRPr="00DF44DF">
        <w:rPr>
          <w:rFonts w:ascii="Times New Roman" w:eastAsia="Times New Roman" w:hAnsi="Times New Roman" w:cs="Times New Roman"/>
          <w:color w:val="222222"/>
          <w:sz w:val="24"/>
          <w:szCs w:val="24"/>
          <w:lang w:eastAsia="it-IT"/>
        </w:rPr>
        <w:t xml:space="preserve">I moduli formativi sono destinati, in </w:t>
      </w:r>
      <w:r w:rsidR="00DF44DF">
        <w:rPr>
          <w:rFonts w:ascii="Times New Roman" w:eastAsia="Times New Roman" w:hAnsi="Times New Roman" w:cs="Times New Roman"/>
          <w:color w:val="222222"/>
          <w:sz w:val="24"/>
          <w:szCs w:val="24"/>
          <w:lang w:eastAsia="it-IT"/>
        </w:rPr>
        <w:t xml:space="preserve">una prima fase, </w:t>
      </w:r>
      <w:r w:rsidRPr="00DF44DF">
        <w:rPr>
          <w:rFonts w:ascii="Times New Roman" w:eastAsia="Times New Roman" w:hAnsi="Times New Roman" w:cs="Times New Roman"/>
          <w:color w:val="222222"/>
          <w:sz w:val="24"/>
          <w:szCs w:val="24"/>
          <w:lang w:eastAsia="it-IT"/>
        </w:rPr>
        <w:t xml:space="preserve">al referente per l’educazione civica, che dovrà essere individuato, per ciascuna istituzione scolastica, dal Collegio docenti su proposta del Dirigente Scolastico e sulla base dei criteri precedentemente approvati dallo stesso Collegio. Tale figura dovrà essere individuata tra i coordinatori dell’educazione civica. Il referente avrà il compito di favorire l’attuazione dell’insegnamento dell’educazione civica attraverso azioni di tutoring, di consulenza, di accompagnamento, di formazione e supporto alla progettazione nei confronti dei colleghi. </w:t>
      </w:r>
    </w:p>
    <w:p w14:paraId="542E7853" w14:textId="3DBF26C6" w:rsidR="008D2E2E" w:rsidRPr="00DF44DF" w:rsidRDefault="008D2E2E" w:rsidP="004426D0">
      <w:pPr>
        <w:shd w:val="clear" w:color="auto" w:fill="FFFFFF"/>
        <w:spacing w:after="360" w:line="360" w:lineRule="atLeast"/>
        <w:jc w:val="both"/>
        <w:rPr>
          <w:rFonts w:ascii="Times New Roman" w:eastAsia="Times New Roman" w:hAnsi="Times New Roman" w:cs="Times New Roman"/>
          <w:color w:val="222222"/>
          <w:sz w:val="24"/>
          <w:szCs w:val="24"/>
          <w:lang w:eastAsia="it-IT"/>
        </w:rPr>
      </w:pPr>
      <w:r w:rsidRPr="00DF44DF">
        <w:rPr>
          <w:rFonts w:ascii="Times New Roman" w:eastAsia="Times New Roman" w:hAnsi="Times New Roman" w:cs="Times New Roman"/>
          <w:color w:val="222222"/>
          <w:sz w:val="24"/>
          <w:szCs w:val="24"/>
          <w:lang w:eastAsia="it-IT"/>
        </w:rPr>
        <w:lastRenderedPageBreak/>
        <w:t>Nel caso di Istituti con più plessi e con un numero di classi e docenti elevato, è possibile individuare più di un referente.</w:t>
      </w:r>
    </w:p>
    <w:p w14:paraId="2953A2FC" w14:textId="6F52554C" w:rsidR="008D2E2E" w:rsidRPr="00DF44DF" w:rsidRDefault="008D2E2E" w:rsidP="004426D0">
      <w:pPr>
        <w:shd w:val="clear" w:color="auto" w:fill="FFFFFF"/>
        <w:spacing w:after="360" w:line="360" w:lineRule="atLeast"/>
        <w:jc w:val="both"/>
        <w:rPr>
          <w:rFonts w:ascii="Times New Roman" w:eastAsia="Times New Roman" w:hAnsi="Times New Roman" w:cs="Times New Roman"/>
          <w:color w:val="222222"/>
          <w:sz w:val="24"/>
          <w:szCs w:val="24"/>
          <w:lang w:eastAsia="it-IT"/>
        </w:rPr>
      </w:pPr>
      <w:r w:rsidRPr="00DF44DF">
        <w:rPr>
          <w:rFonts w:ascii="Times New Roman" w:eastAsia="Times New Roman" w:hAnsi="Times New Roman" w:cs="Times New Roman"/>
          <w:color w:val="222222"/>
          <w:sz w:val="24"/>
          <w:szCs w:val="24"/>
          <w:lang w:eastAsia="it-IT"/>
        </w:rPr>
        <w:t>Pertanto, in funzione della complessità delle istituzioni scolastiche e in accordo con le Scuole polo, saranno formate ulteriori figure di referente.</w:t>
      </w:r>
    </w:p>
    <w:p w14:paraId="08A07837" w14:textId="4D3DA933" w:rsidR="008D2E2E" w:rsidRPr="00DF44DF" w:rsidRDefault="008D2E2E" w:rsidP="004426D0">
      <w:pPr>
        <w:shd w:val="clear" w:color="auto" w:fill="FFFFFF"/>
        <w:spacing w:after="360" w:line="360" w:lineRule="atLeast"/>
        <w:jc w:val="both"/>
        <w:rPr>
          <w:rFonts w:ascii="Times New Roman" w:eastAsia="Times New Roman" w:hAnsi="Times New Roman" w:cs="Times New Roman"/>
          <w:color w:val="222222"/>
          <w:sz w:val="24"/>
          <w:szCs w:val="24"/>
          <w:lang w:eastAsia="it-IT"/>
        </w:rPr>
      </w:pPr>
      <w:r w:rsidRPr="00DF44DF">
        <w:rPr>
          <w:rFonts w:ascii="Times New Roman" w:eastAsia="Times New Roman" w:hAnsi="Times New Roman" w:cs="Times New Roman"/>
          <w:color w:val="222222"/>
          <w:sz w:val="24"/>
          <w:szCs w:val="24"/>
          <w:lang w:eastAsia="it-IT"/>
        </w:rPr>
        <w:t>Ogni modulo formativo, che non potrà avere una durata inferiore alle 40 ore, sarà articolato in almeno 10 ore di lezione (anche attraverso piattaforme on-line) rivolte ai referenti per l’educazione civica. Successivamente questi dovranno poi impegnarsi a svolgere funzioni di tutoraggio, formazione e supporto ai colleghi delle istituzioni scolastiche di appartenenza, per ulteriori 30 ore. Le attività di formazione prevedono da un minimo di 15 a un massimo di 30 partecipanti e sono sottoposte a costante monitoraggio e valutazione finale attraverso la funzione della piattaforma sofia.istruzione.it.</w:t>
      </w:r>
    </w:p>
    <w:p w14:paraId="52D9ED67" w14:textId="61755826" w:rsidR="008D2E2E" w:rsidRPr="00DF44DF" w:rsidRDefault="008D2E2E" w:rsidP="004426D0">
      <w:pPr>
        <w:shd w:val="clear" w:color="auto" w:fill="FFFFFF"/>
        <w:spacing w:after="360" w:line="360" w:lineRule="atLeast"/>
        <w:jc w:val="both"/>
        <w:rPr>
          <w:rFonts w:ascii="Times New Roman" w:eastAsia="Times New Roman" w:hAnsi="Times New Roman" w:cs="Times New Roman"/>
          <w:color w:val="222222"/>
          <w:sz w:val="24"/>
          <w:szCs w:val="24"/>
          <w:lang w:eastAsia="it-IT"/>
        </w:rPr>
      </w:pPr>
      <w:r w:rsidRPr="00DF44DF">
        <w:rPr>
          <w:rFonts w:ascii="Times New Roman" w:eastAsia="Times New Roman" w:hAnsi="Times New Roman" w:cs="Times New Roman"/>
          <w:color w:val="222222"/>
          <w:sz w:val="24"/>
          <w:szCs w:val="24"/>
          <w:lang w:eastAsia="it-IT"/>
        </w:rPr>
        <w:t xml:space="preserve">Entro il 31 ottobre 2020, </w:t>
      </w:r>
      <w:r w:rsidR="00B10EEC" w:rsidRPr="00DF44DF">
        <w:rPr>
          <w:rFonts w:ascii="Times New Roman" w:eastAsia="Times New Roman" w:hAnsi="Times New Roman" w:cs="Times New Roman"/>
          <w:color w:val="222222"/>
          <w:sz w:val="24"/>
          <w:szCs w:val="24"/>
          <w:lang w:eastAsia="it-IT"/>
        </w:rPr>
        <w:t>le</w:t>
      </w:r>
      <w:r w:rsidRPr="00DF44DF">
        <w:rPr>
          <w:rFonts w:ascii="Times New Roman" w:eastAsia="Times New Roman" w:hAnsi="Times New Roman" w:cs="Times New Roman"/>
          <w:color w:val="222222"/>
          <w:sz w:val="24"/>
          <w:szCs w:val="24"/>
          <w:lang w:eastAsia="it-IT"/>
        </w:rPr>
        <w:t xml:space="preserve"> scuole della rete territoriale </w:t>
      </w:r>
      <w:r w:rsidR="00B10EEC" w:rsidRPr="00DF44DF">
        <w:rPr>
          <w:rFonts w:ascii="Times New Roman" w:eastAsia="Times New Roman" w:hAnsi="Times New Roman" w:cs="Times New Roman"/>
          <w:color w:val="222222"/>
          <w:sz w:val="24"/>
          <w:szCs w:val="24"/>
          <w:lang w:eastAsia="it-IT"/>
        </w:rPr>
        <w:t>dovranno inoltrare alla Scuola Polo d</w:t>
      </w:r>
      <w:r w:rsidR="00DF44DF">
        <w:rPr>
          <w:rFonts w:ascii="Times New Roman" w:eastAsia="Times New Roman" w:hAnsi="Times New Roman" w:cs="Times New Roman"/>
          <w:color w:val="222222"/>
          <w:sz w:val="24"/>
          <w:szCs w:val="24"/>
          <w:lang w:eastAsia="it-IT"/>
        </w:rPr>
        <w:t xml:space="preserve">el rispettivo </w:t>
      </w:r>
      <w:r w:rsidR="00B10EEC" w:rsidRPr="00DF44DF">
        <w:rPr>
          <w:rFonts w:ascii="Times New Roman" w:eastAsia="Times New Roman" w:hAnsi="Times New Roman" w:cs="Times New Roman"/>
          <w:color w:val="222222"/>
          <w:sz w:val="24"/>
          <w:szCs w:val="24"/>
          <w:lang w:eastAsia="it-IT"/>
        </w:rPr>
        <w:t xml:space="preserve">ambito </w:t>
      </w:r>
      <w:r w:rsidRPr="00DF44DF">
        <w:rPr>
          <w:rFonts w:ascii="Times New Roman" w:eastAsia="Times New Roman" w:hAnsi="Times New Roman" w:cs="Times New Roman"/>
          <w:color w:val="222222"/>
          <w:sz w:val="24"/>
          <w:szCs w:val="24"/>
          <w:lang w:eastAsia="it-IT"/>
        </w:rPr>
        <w:t>i nominativi dei referenti per l’educazione civica incaricati di seguire i percorsi formativi.</w:t>
      </w:r>
    </w:p>
    <w:p w14:paraId="0D755AC4" w14:textId="004E5B40" w:rsidR="008D2E2E" w:rsidRPr="00DF44DF" w:rsidRDefault="008D2E2E" w:rsidP="004426D0">
      <w:pPr>
        <w:shd w:val="clear" w:color="auto" w:fill="FFFFFF"/>
        <w:spacing w:after="360" w:line="360" w:lineRule="atLeast"/>
        <w:jc w:val="both"/>
        <w:rPr>
          <w:rFonts w:ascii="Times New Roman" w:eastAsia="Times New Roman" w:hAnsi="Times New Roman" w:cs="Times New Roman"/>
          <w:color w:val="222222"/>
          <w:sz w:val="24"/>
          <w:szCs w:val="24"/>
          <w:lang w:eastAsia="it-IT"/>
        </w:rPr>
      </w:pPr>
      <w:r w:rsidRPr="00DF44DF">
        <w:rPr>
          <w:rFonts w:ascii="Times New Roman" w:eastAsia="Times New Roman" w:hAnsi="Times New Roman" w:cs="Times New Roman"/>
          <w:color w:val="222222"/>
          <w:sz w:val="24"/>
          <w:szCs w:val="24"/>
          <w:lang w:eastAsia="it-IT"/>
        </w:rPr>
        <w:t xml:space="preserve">Le iniziative formative dovranno essere inserite nel sistema </w:t>
      </w:r>
      <w:hyperlink r:id="rId10" w:history="1">
        <w:r w:rsidR="00DF44DF" w:rsidRPr="002169F4">
          <w:rPr>
            <w:rStyle w:val="Collegamentoipertestuale"/>
            <w:rFonts w:ascii="Times New Roman" w:eastAsia="Times New Roman" w:hAnsi="Times New Roman" w:cs="Times New Roman"/>
            <w:sz w:val="24"/>
            <w:szCs w:val="24"/>
            <w:lang w:eastAsia="it-IT"/>
          </w:rPr>
          <w:t>sofia.istruzione.it</w:t>
        </w:r>
      </w:hyperlink>
      <w:r w:rsidR="00DF44DF">
        <w:rPr>
          <w:rFonts w:ascii="Times New Roman" w:eastAsia="Times New Roman" w:hAnsi="Times New Roman" w:cs="Times New Roman"/>
          <w:color w:val="222222"/>
          <w:sz w:val="24"/>
          <w:szCs w:val="24"/>
          <w:lang w:eastAsia="it-IT"/>
        </w:rPr>
        <w:t xml:space="preserve"> </w:t>
      </w:r>
      <w:r w:rsidRPr="00DF44DF">
        <w:rPr>
          <w:rFonts w:ascii="Times New Roman" w:eastAsia="Times New Roman" w:hAnsi="Times New Roman" w:cs="Times New Roman"/>
          <w:color w:val="222222"/>
          <w:sz w:val="24"/>
          <w:szCs w:val="24"/>
          <w:lang w:eastAsia="it-IT"/>
        </w:rPr>
        <w:t>e dovranno essere realizzate entro il 30 giugno 2021.</w:t>
      </w:r>
    </w:p>
    <w:p w14:paraId="30A552C7" w14:textId="7B2B74CF" w:rsidR="001F1643" w:rsidRPr="00DF44DF" w:rsidRDefault="001F1643" w:rsidP="004426D0">
      <w:pPr>
        <w:shd w:val="clear" w:color="auto" w:fill="FFFFFF"/>
        <w:spacing w:after="360" w:line="360" w:lineRule="atLeast"/>
        <w:jc w:val="both"/>
        <w:rPr>
          <w:rFonts w:ascii="Times New Roman" w:eastAsia="Times New Roman" w:hAnsi="Times New Roman" w:cs="Times New Roman"/>
          <w:color w:val="222222"/>
          <w:sz w:val="24"/>
          <w:szCs w:val="24"/>
          <w:lang w:eastAsia="it-IT"/>
        </w:rPr>
      </w:pPr>
      <w:r w:rsidRPr="00DF44DF">
        <w:rPr>
          <w:rFonts w:ascii="Times New Roman" w:eastAsia="Times New Roman" w:hAnsi="Times New Roman" w:cs="Times New Roman"/>
          <w:color w:val="222222"/>
          <w:sz w:val="24"/>
          <w:szCs w:val="24"/>
          <w:lang w:eastAsia="it-IT"/>
        </w:rPr>
        <w:t>Si invitano le Istituzioni scolastiche a prendere visione dei documenti allegati, in particolare, delle Linee Guida per l’educazione civica, in attesa di nuove indicazioni.</w:t>
      </w:r>
    </w:p>
    <w:p w14:paraId="77A7836F" w14:textId="3A811B31" w:rsidR="00FC6781" w:rsidRDefault="00FC6781" w:rsidP="004426D0">
      <w:pPr>
        <w:jc w:val="both"/>
        <w:rPr>
          <w:rFonts w:ascii="Times New Roman" w:hAnsi="Times New Roman" w:cs="Times New Roman"/>
          <w:sz w:val="24"/>
          <w:szCs w:val="24"/>
        </w:rPr>
      </w:pPr>
    </w:p>
    <w:p w14:paraId="05FD0D3B" w14:textId="0756E1EF" w:rsidR="00337DFE" w:rsidRPr="00337DFE" w:rsidRDefault="00337DFE" w:rsidP="004426D0">
      <w:pPr>
        <w:jc w:val="both"/>
        <w:rPr>
          <w:rFonts w:ascii="Times New Roman" w:hAnsi="Times New Roman" w:cs="Times New Roman"/>
          <w:sz w:val="24"/>
          <w:szCs w:val="24"/>
        </w:rPr>
      </w:pPr>
      <w:r>
        <w:rPr>
          <w:rFonts w:ascii="Times New Roman" w:hAnsi="Times New Roman" w:cs="Times New Roman"/>
          <w:sz w:val="24"/>
          <w:szCs w:val="24"/>
        </w:rPr>
        <w:t>Casalnuovo di Napoli 22/07/</w:t>
      </w:r>
      <w:r w:rsidRPr="00337DFE">
        <w:rPr>
          <w:rFonts w:ascii="Times New Roman" w:hAnsi="Times New Roman" w:cs="Times New Roman"/>
          <w:sz w:val="24"/>
          <w:szCs w:val="24"/>
        </w:rPr>
        <w:t>2020                                                                          Il Dirigente Scolastico</w:t>
      </w:r>
    </w:p>
    <w:p w14:paraId="2B265588" w14:textId="6B2729B7" w:rsidR="00337DFE" w:rsidRPr="00337DFE" w:rsidRDefault="00337DFE" w:rsidP="004426D0">
      <w:pPr>
        <w:jc w:val="both"/>
        <w:rPr>
          <w:rFonts w:ascii="Times New Roman" w:hAnsi="Times New Roman" w:cs="Times New Roman"/>
          <w:sz w:val="24"/>
          <w:szCs w:val="24"/>
        </w:rPr>
      </w:pPr>
      <w:r w:rsidRPr="00337DFE">
        <w:rPr>
          <w:rFonts w:ascii="Times New Roman" w:hAnsi="Times New Roman" w:cs="Times New Roman"/>
          <w:sz w:val="24"/>
          <w:szCs w:val="24"/>
        </w:rPr>
        <w:tab/>
        <w:t xml:space="preserve">                                                                                                    </w:t>
      </w:r>
      <w:r>
        <w:rPr>
          <w:rFonts w:ascii="Times New Roman" w:hAnsi="Times New Roman" w:cs="Times New Roman"/>
          <w:sz w:val="24"/>
          <w:szCs w:val="24"/>
        </w:rPr>
        <w:t xml:space="preserve">  </w:t>
      </w:r>
      <w:bookmarkStart w:id="0" w:name="_GoBack"/>
      <w:bookmarkEnd w:id="0"/>
      <w:r w:rsidRPr="00337DFE">
        <w:rPr>
          <w:rFonts w:ascii="Times New Roman" w:hAnsi="Times New Roman" w:cs="Times New Roman"/>
          <w:sz w:val="24"/>
          <w:szCs w:val="24"/>
        </w:rPr>
        <w:t xml:space="preserve"> Prof. Michelangelo </w:t>
      </w:r>
      <w:proofErr w:type="spellStart"/>
      <w:r w:rsidRPr="00337DFE">
        <w:rPr>
          <w:rFonts w:ascii="Times New Roman" w:hAnsi="Times New Roman" w:cs="Times New Roman"/>
          <w:sz w:val="24"/>
          <w:szCs w:val="24"/>
        </w:rPr>
        <w:t>Riemma</w:t>
      </w:r>
      <w:proofErr w:type="spellEnd"/>
    </w:p>
    <w:sectPr w:rsidR="00337DFE" w:rsidRPr="00337DF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74C84"/>
    <w:multiLevelType w:val="hybridMultilevel"/>
    <w:tmpl w:val="CD5489B2"/>
    <w:lvl w:ilvl="0" w:tplc="474447C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24D"/>
    <w:rsid w:val="00175C95"/>
    <w:rsid w:val="001F1643"/>
    <w:rsid w:val="00337DFE"/>
    <w:rsid w:val="004426D0"/>
    <w:rsid w:val="00501D53"/>
    <w:rsid w:val="0069324D"/>
    <w:rsid w:val="008D2E2E"/>
    <w:rsid w:val="00B10EEC"/>
    <w:rsid w:val="00DF44DF"/>
    <w:rsid w:val="00E61AAD"/>
    <w:rsid w:val="00FC67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E313E"/>
  <w15:chartTrackingRefBased/>
  <w15:docId w15:val="{07CFBF6D-9406-4320-A993-80E5185BB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D2E2E"/>
    <w:pPr>
      <w:ind w:left="720"/>
      <w:contextualSpacing/>
    </w:pPr>
  </w:style>
  <w:style w:type="character" w:styleId="Collegamentoipertestuale">
    <w:name w:val="Hyperlink"/>
    <w:basedOn w:val="Carpredefinitoparagrafo"/>
    <w:uiPriority w:val="99"/>
    <w:unhideWhenUsed/>
    <w:rsid w:val="00DF44DF"/>
    <w:rPr>
      <w:color w:val="0563C1" w:themeColor="hyperlink"/>
      <w:u w:val="single"/>
    </w:rPr>
  </w:style>
  <w:style w:type="table" w:styleId="Grigliatabella">
    <w:name w:val="Table Grid"/>
    <w:basedOn w:val="Tabellanormale"/>
    <w:uiPriority w:val="39"/>
    <w:rsid w:val="00DF44DF"/>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DF44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850571">
      <w:bodyDiv w:val="1"/>
      <w:marLeft w:val="0"/>
      <w:marRight w:val="0"/>
      <w:marTop w:val="0"/>
      <w:marBottom w:val="0"/>
      <w:divBdr>
        <w:top w:val="none" w:sz="0" w:space="0" w:color="auto"/>
        <w:left w:val="none" w:sz="0" w:space="0" w:color="auto"/>
        <w:bottom w:val="none" w:sz="0" w:space="0" w:color="auto"/>
        <w:right w:val="none" w:sz="0" w:space="0" w:color="auto"/>
      </w:divBdr>
      <w:divsChild>
        <w:div w:id="248462822">
          <w:marLeft w:val="0"/>
          <w:marRight w:val="0"/>
          <w:marTop w:val="0"/>
          <w:marBottom w:val="0"/>
          <w:divBdr>
            <w:top w:val="none" w:sz="0" w:space="0" w:color="auto"/>
            <w:left w:val="none" w:sz="0" w:space="0" w:color="auto"/>
            <w:bottom w:val="none" w:sz="0" w:space="0" w:color="auto"/>
            <w:right w:val="none" w:sz="0" w:space="0" w:color="auto"/>
          </w:divBdr>
          <w:divsChild>
            <w:div w:id="127652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csaldomoro.edu.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ic8aj002@istruzione.it"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sofia.istruzione.it" TargetMode="External"/><Relationship Id="rId4" Type="http://schemas.openxmlformats.org/officeDocument/2006/relationships/webSettings" Target="webSettings.xml"/><Relationship Id="rId9" Type="http://schemas.openxmlformats.org/officeDocument/2006/relationships/hyperlink" Target="https://usr.istruzione.lombardia.gov.it/20200717prot15490/?aid=134437&amp;sa=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602</Words>
  <Characters>3433</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LAUDANDO</dc:creator>
  <cp:keywords/>
  <dc:description/>
  <cp:lastModifiedBy>MASSIMO LAUDANDO</cp:lastModifiedBy>
  <cp:revision>10</cp:revision>
  <dcterms:created xsi:type="dcterms:W3CDTF">2020-07-21T10:44:00Z</dcterms:created>
  <dcterms:modified xsi:type="dcterms:W3CDTF">2020-07-22T11:32:00Z</dcterms:modified>
</cp:coreProperties>
</file>